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EE" w:rsidRDefault="00FF347F" w:rsidP="009F519A">
      <w:pPr>
        <w:spacing w:after="0"/>
        <w:jc w:val="center"/>
      </w:pPr>
      <w:r>
        <w:t xml:space="preserve">Unit 5:3 </w:t>
      </w:r>
      <w:r w:rsidR="00591329">
        <w:t xml:space="preserve">Review </w:t>
      </w:r>
      <w:r>
        <w:t>– Utopian Socialism and Marxism</w:t>
      </w:r>
    </w:p>
    <w:p w:rsidR="00590FD8" w:rsidRDefault="00590FD8" w:rsidP="009F519A">
      <w:pPr>
        <w:spacing w:after="0"/>
        <w:jc w:val="center"/>
      </w:pPr>
    </w:p>
    <w:p w:rsidR="00FF347F" w:rsidRDefault="00FF347F" w:rsidP="009F519A">
      <w:pPr>
        <w:spacing w:after="0"/>
      </w:pPr>
      <w:r>
        <w:t>Classical Economics – what is it?</w:t>
      </w:r>
    </w:p>
    <w:p w:rsidR="009F519A" w:rsidRDefault="00FF347F" w:rsidP="009F519A">
      <w:pPr>
        <w:spacing w:after="0"/>
        <w:ind w:left="720"/>
      </w:pPr>
      <w:r>
        <w:t>Laissez Faire</w:t>
      </w:r>
    </w:p>
    <w:p w:rsidR="00FF347F" w:rsidRDefault="009F519A" w:rsidP="009F519A">
      <w:pPr>
        <w:spacing w:after="0"/>
        <w:ind w:left="720"/>
      </w:pPr>
      <w:r>
        <w:t>Capitalism</w:t>
      </w:r>
      <w:r w:rsidR="00FF347F">
        <w:tab/>
      </w:r>
      <w:r w:rsidR="00FF347F">
        <w:tab/>
      </w:r>
    </w:p>
    <w:p w:rsidR="00FF347F" w:rsidRDefault="00FF347F" w:rsidP="009F519A">
      <w:pPr>
        <w:spacing w:after="0"/>
        <w:ind w:left="720"/>
      </w:pPr>
      <w:r>
        <w:t xml:space="preserve">Thomas Malthus and </w:t>
      </w:r>
      <w:r w:rsidR="00696068" w:rsidRPr="00696068">
        <w:rPr>
          <w:i/>
        </w:rPr>
        <w:t>Essay on the Principle of Population</w:t>
      </w:r>
    </w:p>
    <w:p w:rsidR="00FF347F" w:rsidRDefault="00FF347F" w:rsidP="009F519A">
      <w:pPr>
        <w:spacing w:after="0"/>
        <w:ind w:left="720"/>
      </w:pPr>
      <w:r>
        <w:t>David Ricardo and the Iron Law of Wages</w:t>
      </w:r>
      <w:r w:rsidR="00696068">
        <w:t xml:space="preserve"> (</w:t>
      </w:r>
      <w:r w:rsidR="00696068" w:rsidRPr="00696068">
        <w:rPr>
          <w:i/>
        </w:rPr>
        <w:t>Principles of Political Economy</w:t>
      </w:r>
      <w:r w:rsidR="00696068">
        <w:t>)</w:t>
      </w:r>
    </w:p>
    <w:p w:rsidR="00740278" w:rsidRDefault="00740278" w:rsidP="009F519A">
      <w:pPr>
        <w:spacing w:after="0"/>
      </w:pPr>
    </w:p>
    <w:p w:rsidR="00FF347F" w:rsidRDefault="00FF347F" w:rsidP="009F519A">
      <w:pPr>
        <w:spacing w:after="0"/>
      </w:pPr>
      <w:r>
        <w:t>Utilitarianism – what is it, main goals, how does it show a retreat from laissez-faire economics?</w:t>
      </w:r>
    </w:p>
    <w:p w:rsidR="00FF347F" w:rsidRDefault="00FF347F" w:rsidP="009F519A">
      <w:pPr>
        <w:spacing w:after="0"/>
        <w:ind w:left="720"/>
      </w:pPr>
      <w:r>
        <w:t>Jeremy Bentham</w:t>
      </w:r>
    </w:p>
    <w:p w:rsidR="00FF347F" w:rsidRDefault="00FF347F" w:rsidP="009F519A">
      <w:pPr>
        <w:tabs>
          <w:tab w:val="left" w:pos="1815"/>
        </w:tabs>
        <w:spacing w:after="0"/>
        <w:ind w:left="720"/>
      </w:pPr>
      <w:r>
        <w:t>John Stuart Mill</w:t>
      </w:r>
      <w:r>
        <w:tab/>
      </w:r>
      <w:r w:rsidR="00696068">
        <w:t>(</w:t>
      </w:r>
      <w:r w:rsidR="00696068" w:rsidRPr="00696068">
        <w:rPr>
          <w:i/>
        </w:rPr>
        <w:t>On Liberty</w:t>
      </w:r>
      <w:r w:rsidR="00696068">
        <w:t xml:space="preserve"> and </w:t>
      </w:r>
      <w:proofErr w:type="gramStart"/>
      <w:r w:rsidR="00696068" w:rsidRPr="00696068">
        <w:rPr>
          <w:i/>
        </w:rPr>
        <w:t>The</w:t>
      </w:r>
      <w:proofErr w:type="gramEnd"/>
      <w:r w:rsidR="00696068" w:rsidRPr="00696068">
        <w:rPr>
          <w:i/>
        </w:rPr>
        <w:t xml:space="preserve"> Subjection of Women</w:t>
      </w:r>
      <w:r w:rsidR="00696068">
        <w:t>)</w:t>
      </w:r>
    </w:p>
    <w:p w:rsidR="00740278" w:rsidRDefault="00740278" w:rsidP="009F519A">
      <w:pPr>
        <w:spacing w:after="0"/>
      </w:pPr>
    </w:p>
    <w:p w:rsidR="00FF347F" w:rsidRDefault="00FF347F" w:rsidP="009F519A">
      <w:pPr>
        <w:spacing w:after="0"/>
      </w:pPr>
      <w:r>
        <w:t>Utopian Socialism – what makes it different from Utilitarianism, what is it, what makes it “utopian</w:t>
      </w:r>
      <w:r w:rsidR="00646051">
        <w:t>,” time period it starts</w:t>
      </w:r>
      <w:r>
        <w:t>?</w:t>
      </w:r>
    </w:p>
    <w:p w:rsidR="00FF347F" w:rsidRDefault="00FF347F" w:rsidP="009F519A">
      <w:pPr>
        <w:spacing w:after="0"/>
        <w:ind w:left="720"/>
      </w:pPr>
      <w:r>
        <w:t>Robert Owen and New Lanark</w:t>
      </w:r>
    </w:p>
    <w:p w:rsidR="00FF347F" w:rsidRDefault="00FF347F" w:rsidP="009F519A">
      <w:pPr>
        <w:spacing w:after="0"/>
        <w:ind w:left="720"/>
      </w:pPr>
      <w:r>
        <w:t>Count Claude Henri de Saint-Simon</w:t>
      </w:r>
    </w:p>
    <w:p w:rsidR="00FF347F" w:rsidRDefault="00FF347F" w:rsidP="009F519A">
      <w:pPr>
        <w:spacing w:after="0"/>
        <w:ind w:left="720"/>
      </w:pPr>
      <w:r>
        <w:t>Charles Fourier</w:t>
      </w:r>
      <w:r w:rsidR="00696068">
        <w:t xml:space="preserve"> and phalanxes</w:t>
      </w:r>
    </w:p>
    <w:p w:rsidR="00FF347F" w:rsidRDefault="00FF347F" w:rsidP="009F519A">
      <w:pPr>
        <w:spacing w:after="0"/>
        <w:ind w:left="720"/>
      </w:pPr>
      <w:r>
        <w:t>Louis Blanc</w:t>
      </w:r>
      <w:r w:rsidR="00696068">
        <w:t xml:space="preserve"> and </w:t>
      </w:r>
      <w:proofErr w:type="gramStart"/>
      <w:r w:rsidR="00696068" w:rsidRPr="00696068">
        <w:rPr>
          <w:i/>
        </w:rPr>
        <w:t>The</w:t>
      </w:r>
      <w:proofErr w:type="gramEnd"/>
      <w:r w:rsidR="00696068" w:rsidRPr="00696068">
        <w:rPr>
          <w:i/>
        </w:rPr>
        <w:t xml:space="preserve"> Organization of Labor</w:t>
      </w:r>
    </w:p>
    <w:p w:rsidR="00FF347F" w:rsidRDefault="00FF347F" w:rsidP="009F519A">
      <w:pPr>
        <w:spacing w:after="0"/>
        <w:ind w:left="720"/>
      </w:pPr>
      <w:proofErr w:type="spellStart"/>
      <w:r>
        <w:t>Auguste</w:t>
      </w:r>
      <w:proofErr w:type="spellEnd"/>
      <w:r>
        <w:t xml:space="preserve"> </w:t>
      </w:r>
      <w:proofErr w:type="spellStart"/>
      <w:r>
        <w:t>Blanqui</w:t>
      </w:r>
      <w:proofErr w:type="spellEnd"/>
    </w:p>
    <w:p w:rsidR="00740278" w:rsidRDefault="00740278" w:rsidP="009F519A">
      <w:pPr>
        <w:spacing w:after="0"/>
      </w:pPr>
    </w:p>
    <w:p w:rsidR="00FF347F" w:rsidRDefault="00FF347F" w:rsidP="009F519A">
      <w:pPr>
        <w:spacing w:after="0"/>
      </w:pPr>
      <w:r>
        <w:t>Anarchism</w:t>
      </w:r>
      <w:r w:rsidR="00FC5ED6">
        <w:t xml:space="preserve"> – what is it, is it always radical?</w:t>
      </w:r>
    </w:p>
    <w:p w:rsidR="00696068" w:rsidRDefault="00696068" w:rsidP="009F519A">
      <w:pPr>
        <w:spacing w:after="0"/>
      </w:pPr>
      <w:r>
        <w:tab/>
        <w:t xml:space="preserve">Pierre-Joseph Proudhon and </w:t>
      </w:r>
      <w:proofErr w:type="gramStart"/>
      <w:r w:rsidRPr="00696068">
        <w:rPr>
          <w:i/>
        </w:rPr>
        <w:t>What</w:t>
      </w:r>
      <w:proofErr w:type="gramEnd"/>
      <w:r w:rsidRPr="00696068">
        <w:rPr>
          <w:i/>
        </w:rPr>
        <w:t xml:space="preserve"> is Property?</w:t>
      </w:r>
    </w:p>
    <w:p w:rsidR="00740278" w:rsidRDefault="00740278" w:rsidP="009F519A">
      <w:pPr>
        <w:spacing w:after="0"/>
      </w:pPr>
    </w:p>
    <w:p w:rsidR="00FC5ED6" w:rsidRDefault="00FC5ED6" w:rsidP="009F519A">
      <w:pPr>
        <w:spacing w:after="0"/>
      </w:pPr>
      <w:r>
        <w:t>Marxism – what is it, how is it different from Utopian Socialism?</w:t>
      </w:r>
    </w:p>
    <w:p w:rsidR="00FC5ED6" w:rsidRDefault="00FC5ED6" w:rsidP="009F519A">
      <w:pPr>
        <w:spacing w:after="0"/>
        <w:ind w:left="720"/>
      </w:pPr>
      <w:r>
        <w:t>Karl Marx</w:t>
      </w:r>
    </w:p>
    <w:p w:rsidR="00FC5ED6" w:rsidRDefault="00FC5ED6" w:rsidP="009F519A">
      <w:pPr>
        <w:spacing w:after="0"/>
        <w:ind w:left="720"/>
      </w:pPr>
      <w:r>
        <w:t>Friedrich Engels</w:t>
      </w:r>
    </w:p>
    <w:p w:rsidR="00FC5ED6" w:rsidRPr="00646051" w:rsidRDefault="00FC5ED6" w:rsidP="009F519A">
      <w:pPr>
        <w:spacing w:after="0"/>
        <w:ind w:left="720"/>
      </w:pPr>
      <w:r w:rsidRPr="003F36D8">
        <w:rPr>
          <w:i/>
        </w:rPr>
        <w:t>Communist Manifesto</w:t>
      </w:r>
      <w:r w:rsidR="00646051">
        <w:rPr>
          <w:i/>
        </w:rPr>
        <w:t xml:space="preserve"> </w:t>
      </w:r>
      <w:r w:rsidR="00646051">
        <w:t>(1848)</w:t>
      </w:r>
    </w:p>
    <w:p w:rsidR="00FC5ED6" w:rsidRDefault="00FC5ED6" w:rsidP="009F519A">
      <w:pPr>
        <w:spacing w:after="0"/>
        <w:ind w:left="720"/>
      </w:pPr>
      <w:r>
        <w:t>Hegel’s influence</w:t>
      </w:r>
    </w:p>
    <w:p w:rsidR="00FC5ED6" w:rsidRDefault="00FC5ED6" w:rsidP="009F519A">
      <w:pPr>
        <w:spacing w:after="0"/>
        <w:ind w:left="720"/>
      </w:pPr>
      <w:r>
        <w:t>Revolution through Class Conflict</w:t>
      </w:r>
    </w:p>
    <w:p w:rsidR="00FC5ED6" w:rsidRDefault="00FC5ED6" w:rsidP="009F519A">
      <w:pPr>
        <w:spacing w:after="0"/>
        <w:ind w:left="720"/>
      </w:pPr>
      <w:r>
        <w:t>Proletariat</w:t>
      </w:r>
    </w:p>
    <w:p w:rsidR="00FC5ED6" w:rsidRDefault="00FC5ED6" w:rsidP="009F519A">
      <w:pPr>
        <w:spacing w:after="0"/>
      </w:pPr>
      <w:r>
        <w:tab/>
        <w:t>Bourgeoisie</w:t>
      </w:r>
    </w:p>
    <w:p w:rsidR="003F36D8" w:rsidRDefault="003F36D8" w:rsidP="001D4494">
      <w:pPr>
        <w:spacing w:after="0"/>
        <w:ind w:left="720"/>
      </w:pPr>
      <w:r>
        <w:t>Why don’t their predictions come true?</w:t>
      </w:r>
      <w:r w:rsidR="004C5E9B">
        <w:t xml:space="preserve"> Basically, why doesn’t capitalism “collapse” </w:t>
      </w:r>
      <w:r w:rsidR="0099520C">
        <w:t xml:space="preserve">in a revolution </w:t>
      </w:r>
      <w:r w:rsidR="004C5E9B">
        <w:t>as they predict?</w:t>
      </w:r>
    </w:p>
    <w:p w:rsidR="009F519A" w:rsidRDefault="009F519A" w:rsidP="009F519A">
      <w:pPr>
        <w:spacing w:after="0"/>
        <w:ind w:left="720"/>
      </w:pPr>
      <w:r>
        <w:t xml:space="preserve">Eduard Bernstein’s </w:t>
      </w:r>
      <w:r w:rsidRPr="00226990">
        <w:rPr>
          <w:i/>
        </w:rPr>
        <w:t>Evolutionary Socialism</w:t>
      </w:r>
    </w:p>
    <w:p w:rsidR="00FF347F" w:rsidRDefault="00FF347F" w:rsidP="009F519A">
      <w:pPr>
        <w:spacing w:after="0"/>
      </w:pPr>
    </w:p>
    <w:sectPr w:rsidR="00FF347F" w:rsidSect="009F51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347F"/>
    <w:rsid w:val="00116503"/>
    <w:rsid w:val="001D4494"/>
    <w:rsid w:val="00226990"/>
    <w:rsid w:val="003F36D8"/>
    <w:rsid w:val="0046602D"/>
    <w:rsid w:val="004C5E9B"/>
    <w:rsid w:val="00590FD8"/>
    <w:rsid w:val="00591329"/>
    <w:rsid w:val="00646051"/>
    <w:rsid w:val="00696068"/>
    <w:rsid w:val="00740278"/>
    <w:rsid w:val="0099520C"/>
    <w:rsid w:val="009F519A"/>
    <w:rsid w:val="00E03DEE"/>
    <w:rsid w:val="00FC5ED6"/>
    <w:rsid w:val="00FF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Adkins</dc:creator>
  <cp:lastModifiedBy>Ashley Adkins</cp:lastModifiedBy>
  <cp:revision>4</cp:revision>
  <dcterms:created xsi:type="dcterms:W3CDTF">2013-03-08T13:37:00Z</dcterms:created>
  <dcterms:modified xsi:type="dcterms:W3CDTF">2013-03-08T13:37:00Z</dcterms:modified>
</cp:coreProperties>
</file>