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0F" w:rsidRPr="00B21D0F" w:rsidRDefault="00B21D0F" w:rsidP="00B21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1D0F">
        <w:rPr>
          <w:rFonts w:ascii="Times New Roman" w:eastAsia="Times New Roman" w:hAnsi="Times New Roman" w:cs="Times New Roman"/>
          <w:b/>
          <w:bCs/>
          <w:sz w:val="36"/>
          <w:szCs w:val="36"/>
        </w:rPr>
        <w:t>SOCIAL HISTORY STUDY GUIDE</w:t>
      </w:r>
    </w:p>
    <w:tbl>
      <w:tblPr>
        <w:tblW w:w="1405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2"/>
        <w:gridCol w:w="3410"/>
        <w:gridCol w:w="4861"/>
        <w:gridCol w:w="3512"/>
      </w:tblGrid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>LATE MIDDLE AGES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 xml:space="preserve"> and 17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 xml:space="preserve"> CENTURIES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 xml:space="preserve"> CENTURY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B21D0F">
              <w:rPr>
                <w:rFonts w:ascii="Times New Roman" w:eastAsia="Times New Roman" w:hAnsi="Times New Roman" w:cs="Times New Roman"/>
                <w:b/>
                <w:bCs/>
              </w:rPr>
              <w:t xml:space="preserve"> CENTURY</w:t>
            </w:r>
          </w:p>
        </w:tc>
      </w:tr>
      <w:tr w:rsidR="00B21D0F" w:rsidRPr="00B21D0F" w:rsidTr="000F734D">
        <w:trPr>
          <w:trHeight w:val="5471"/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MARRIAGE AND FAMILY: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Nuclear family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Divorce nonexistent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Marriages arranged for economic reasons.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Prostitution in urban areas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Ave. age for men: mid-late 20s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Avg. age for women: less than 20 years old.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Church encouraged cult of paternal care.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couples did not observe church regulations on marriage.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Manners shaped men to please women. </w:t>
            </w:r>
          </w:p>
          <w:p w:rsidR="00B21D0F" w:rsidRPr="00B21D0F" w:rsidRDefault="00B21D0F" w:rsidP="00B21D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Relative sexual equality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MARRIAGE AND FAMILY: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Nuclear family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Divorce available in certain cases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prostitution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Marriages still based on economics but increasingly more romantic.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Average age for marriage: 27 for men; 25 for women.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Increased infanticide.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Low rate of illegitimate births. </w:t>
            </w:r>
          </w:p>
          <w:p w:rsidR="00B21D0F" w:rsidRPr="00B21D0F" w:rsidRDefault="00B21D0F" w:rsidP="00B21D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Dramatic population growth until 1650; growth slows until 1750.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MARRIAGE AND FAMILY: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Nuclear family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Growth of Cottage Industry.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Marriages based more on romance.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Average age for marriage: late 20s or later; takes longer for couple to be ready economically for marriage.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women don’t marry; "spinsters"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Illegitimate birth explosion:1750-1850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 in infanticide.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Foundling hospitals created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Young people increasingly worked away from home in the city.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"Spare the rod, spoil the child." </w:t>
            </w:r>
          </w:p>
          <w:p w:rsidR="00B21D0F" w:rsidRPr="00B21D0F" w:rsidRDefault="00B21D0F" w:rsidP="00B21D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Rise of humanitarianism (influenced by Enlightenment.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MARRIAGE AND FAMILY: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Ideal of romantic love now most important reason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Fewer children per family; more love towards children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Middle class more apt to consider economic reasons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men married late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Women closely monitored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Sexual double standard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Rate of illegitimacy declined after 1850 in working classes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Prostitution sought by middle &amp; upper middle class men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Freud: early childhood vital </w:t>
            </w:r>
          </w:p>
          <w:p w:rsidR="00B21D0F" w:rsidRPr="00B21D0F" w:rsidRDefault="00B21D0F" w:rsidP="00B21D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Lower class kids less dependent on parents financially than middle class kids</w:t>
            </w:r>
          </w:p>
        </w:tc>
      </w:tr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74" w:rsidRDefault="007D2174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STATUS OF WOMEN:</w:t>
            </w:r>
          </w:p>
          <w:p w:rsidR="00B21D0F" w:rsidRPr="00B21D0F" w:rsidRDefault="00B21D0F" w:rsidP="00B21D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Status of upper-class women better than in next two centuries.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74" w:rsidRDefault="007D2174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STATUS OF WOMEN: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Status of upper-class women declines in Renaissance.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women not affected by Renaissance.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Educated women allowed involvement but subservient to men.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Sexual double standard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Woman was to make herself pleasing to the man (</w:t>
            </w:r>
            <w:proofErr w:type="spellStart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Castaglione</w:t>
            </w:r>
            <w:proofErr w:type="spellEnd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Rape not considered serious crime.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Protestant Reformation: women’s occupation is in the home. </w:t>
            </w:r>
          </w:p>
          <w:p w:rsidR="00B21D0F" w:rsidRPr="00B21D0F" w:rsidRDefault="00B21D0F" w:rsidP="00B21D0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Catholic orders for women grew.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74" w:rsidRDefault="007D2174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STATUS OF WOMEN:</w:t>
            </w:r>
          </w:p>
          <w:p w:rsidR="00B21D0F" w:rsidRPr="00B21D0F" w:rsidRDefault="00B21D0F" w:rsidP="00B21D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Protestant women still expected to manage the home. </w:t>
            </w:r>
          </w:p>
          <w:p w:rsidR="00B21D0F" w:rsidRPr="00B21D0F" w:rsidRDefault="00B21D0F" w:rsidP="00B21D0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Upper-class Catholic women had self-development options in religious orders.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74" w:rsidRDefault="007D2174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STATUS OF WOMEN:</w:t>
            </w:r>
          </w:p>
          <w:p w:rsidR="00B21D0F" w:rsidRPr="00B21D0F" w:rsidRDefault="00B21D0F" w:rsidP="00B21D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 1850, increasingly separate spheres: men worked in factories; women stayed at home. </w:t>
            </w:r>
          </w:p>
          <w:p w:rsidR="00B21D0F" w:rsidRPr="00B21D0F" w:rsidRDefault="00B21D0F" w:rsidP="00B21D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By late-19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century, women worked outside the home only in poor families </w:t>
            </w:r>
          </w:p>
          <w:p w:rsidR="00B21D0F" w:rsidRPr="00B21D0F" w:rsidRDefault="00B21D0F" w:rsidP="00B21D0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Middle class women began working to organize and expand their rights</w:t>
            </w:r>
          </w:p>
        </w:tc>
      </w:tr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EDUCATION: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EDUCATION:</w:t>
            </w:r>
          </w:p>
          <w:p w:rsidR="00B21D0F" w:rsidRPr="00B21D0F" w:rsidRDefault="00B21D0F" w:rsidP="00B21D0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Mostly for upper-classes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EDUCATION:</w:t>
            </w:r>
          </w:p>
          <w:p w:rsidR="00B21D0F" w:rsidRPr="00B21D0F" w:rsidRDefault="00B21D0F" w:rsidP="00B21D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Protestantism spurred increased education for boys and girls. </w:t>
            </w:r>
          </w:p>
          <w:p w:rsidR="00B21D0F" w:rsidRPr="00B21D0F" w:rsidRDefault="00B21D0F" w:rsidP="00B21D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Humanitarianism of Enlightenment led to improved education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EDUCATION:</w:t>
            </w:r>
          </w:p>
          <w:p w:rsidR="00B21D0F" w:rsidRPr="00B21D0F" w:rsidRDefault="00B21D0F" w:rsidP="00B21D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Increase among middle class</w:t>
            </w:r>
          </w:p>
        </w:tc>
      </w:tr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RELIGION:</w:t>
            </w:r>
          </w:p>
          <w:p w:rsidR="00B21D0F" w:rsidRPr="00B21D0F" w:rsidRDefault="00B21D0F" w:rsidP="00B21D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Dominated by Catholic Church </w:t>
            </w:r>
          </w:p>
          <w:p w:rsidR="00B21D0F" w:rsidRPr="00B21D0F" w:rsidRDefault="00B21D0F" w:rsidP="00B21D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Reform movements: </w:t>
            </w:r>
            <w:proofErr w:type="spellStart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Wyclif</w:t>
            </w:r>
            <w:proofErr w:type="spellEnd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Hus. </w:t>
            </w:r>
          </w:p>
          <w:p w:rsidR="00B21D0F" w:rsidRPr="00B21D0F" w:rsidRDefault="00B21D0F" w:rsidP="00B21D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Some persecution of witches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RELIGION:</w:t>
            </w:r>
          </w:p>
          <w:p w:rsidR="00B21D0F" w:rsidRPr="00B21D0F" w:rsidRDefault="00B21D0F" w:rsidP="00B21D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Protestant Reformation </w:t>
            </w:r>
          </w:p>
          <w:p w:rsidR="00B21D0F" w:rsidRPr="00B21D0F" w:rsidRDefault="00B21D0F" w:rsidP="00B21D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Catholic Counter Reformation </w:t>
            </w:r>
          </w:p>
          <w:p w:rsidR="00B21D0F" w:rsidRPr="00B21D0F" w:rsidRDefault="00B21D0F" w:rsidP="00B21D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Religious wars </w:t>
            </w:r>
          </w:p>
          <w:p w:rsidR="00B21D0F" w:rsidRPr="00B21D0F" w:rsidRDefault="00B21D0F" w:rsidP="00B21D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"New Monarchs" and Absolute Monarchs take control of national churches. </w:t>
            </w:r>
          </w:p>
          <w:p w:rsidR="00B21D0F" w:rsidRPr="00B21D0F" w:rsidRDefault="00B21D0F" w:rsidP="00B21D0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Major persecution of alleged witches.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RELIGION:</w:t>
            </w:r>
          </w:p>
          <w:p w:rsidR="00B21D0F" w:rsidRPr="00B21D0F" w:rsidRDefault="00B21D0F" w:rsidP="00B21D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Protestant "Pietism" in Germany. </w:t>
            </w:r>
          </w:p>
          <w:p w:rsidR="00B21D0F" w:rsidRPr="00B21D0F" w:rsidRDefault="00B21D0F" w:rsidP="00B21D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Rise of Methodism </w:t>
            </w:r>
          </w:p>
          <w:p w:rsidR="00B21D0F" w:rsidRPr="00B21D0F" w:rsidRDefault="00B21D0F" w:rsidP="00B21D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Catholic piety remains. </w:t>
            </w:r>
          </w:p>
          <w:p w:rsidR="00B21D0F" w:rsidRPr="00B21D0F" w:rsidRDefault="00B21D0F" w:rsidP="00B21D0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Decrease in witch hunts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RELIGION:</w:t>
            </w:r>
          </w:p>
          <w:p w:rsidR="00B21D0F" w:rsidRPr="00B21D0F" w:rsidRDefault="00B21D0F" w:rsidP="00B21D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21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Kulturkampf</w:t>
            </w:r>
            <w:proofErr w:type="spellEnd"/>
            <w:r w:rsidRPr="00B21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21D0F" w:rsidRPr="00B21D0F" w:rsidRDefault="00B21D0F" w:rsidP="00B21D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Increased emphasis on morality among middle class </w:t>
            </w:r>
          </w:p>
          <w:p w:rsidR="00B21D0F" w:rsidRPr="00B21D0F" w:rsidRDefault="00B21D0F" w:rsidP="00B21D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Decline among urban working classes.</w:t>
            </w:r>
          </w:p>
        </w:tc>
      </w:tr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NUTRITION AND HEALTH</w:t>
            </w:r>
          </w:p>
          <w:p w:rsidR="00B21D0F" w:rsidRPr="00B21D0F" w:rsidRDefault="00B21D0F" w:rsidP="00B21D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Poor harvests created malnutrition. </w:t>
            </w:r>
          </w:p>
          <w:p w:rsidR="00B21D0F" w:rsidRPr="00B21D0F" w:rsidRDefault="00B21D0F" w:rsidP="00B21D0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Black Plague resulted in loss of 1/3 of population.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NUTRITION and HEALTH:</w:t>
            </w:r>
          </w:p>
          <w:p w:rsidR="00B21D0F" w:rsidRPr="00B21D0F" w:rsidRDefault="00B21D0F" w:rsidP="00B21D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Poor life expectancy (about 25 years) </w:t>
            </w:r>
          </w:p>
          <w:p w:rsidR="00B21D0F" w:rsidRPr="00B21D0F" w:rsidRDefault="00B21D0F" w:rsidP="00B21D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Price Revolution = less food consumption due to higher prices (until about 1650). </w:t>
            </w:r>
          </w:p>
          <w:p w:rsidR="00B21D0F" w:rsidRPr="00B21D0F" w:rsidRDefault="00B21D0F" w:rsidP="00B21D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Bread is staple food for poor classes. </w:t>
            </w:r>
          </w:p>
          <w:p w:rsidR="00B21D0F" w:rsidRPr="00B21D0F" w:rsidRDefault="00B21D0F" w:rsidP="00B21D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Upper-classes eat large quantities of meat. </w:t>
            </w:r>
          </w:p>
          <w:p w:rsidR="00B21D0F" w:rsidRPr="00B21D0F" w:rsidRDefault="00B21D0F" w:rsidP="00B21D0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Smallpox and famines still ravaged parts of Europe.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NUTRITION and HEALTH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Improved diet: more vegetables (esp. potato). 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Increased life expectancy from 25 years to 35 years. 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 advances in control of plague and disease (esp. Small Pox—Edward Jenner) 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William Harvey: Circulation of Blood 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Development of public health 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Hospital reform </w:t>
            </w:r>
          </w:p>
          <w:p w:rsidR="00B21D0F" w:rsidRPr="00B21D0F" w:rsidRDefault="00B21D0F" w:rsidP="00B21D0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Reform for mental health institutions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NUTRITION and HEALTH</w:t>
            </w:r>
          </w:p>
          <w:p w:rsidR="00B21D0F" w:rsidRPr="00B21D0F" w:rsidRDefault="00B21D0F" w:rsidP="00B21D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Health Movement: Bentham &amp; Chadwick </w:t>
            </w:r>
          </w:p>
          <w:p w:rsidR="00B21D0F" w:rsidRPr="00B21D0F" w:rsidRDefault="00B21D0F" w:rsidP="00B21D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Bacterial Revolution: Pasteur-"germ theory" </w:t>
            </w:r>
          </w:p>
          <w:p w:rsidR="00B21D0F" w:rsidRPr="00B21D0F" w:rsidRDefault="00B21D0F" w:rsidP="00B21D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Antiseptic (Lister) </w:t>
            </w:r>
          </w:p>
          <w:p w:rsidR="00B21D0F" w:rsidRPr="00B21D0F" w:rsidRDefault="00B21D0F" w:rsidP="00B21D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Increased life </w:t>
            </w:r>
            <w:proofErr w:type="spellStart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expetancy</w:t>
            </w:r>
            <w:proofErr w:type="spellEnd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1D0F" w:rsidRPr="00B21D0F" w:rsidRDefault="00B21D0F" w:rsidP="00B21D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Significant decline in infant mortality after 1890 </w:t>
            </w:r>
          </w:p>
          <w:p w:rsidR="00B21D0F" w:rsidRPr="00B21D0F" w:rsidRDefault="00B21D0F" w:rsidP="00B21D0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Poor living conditions in cities</w:t>
            </w:r>
          </w:p>
        </w:tc>
      </w:tr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STRUCTURE:</w:t>
            </w:r>
          </w:p>
          <w:p w:rsidR="00B21D0F" w:rsidRPr="00B21D0F" w:rsidRDefault="00B21D0F" w:rsidP="00B21D0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Feudalism dominated most of Europe.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STRUCTURE:</w:t>
            </w:r>
          </w:p>
          <w:p w:rsidR="00B21D0F" w:rsidRPr="00B21D0F" w:rsidRDefault="00B21D0F" w:rsidP="00B21D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 growth began in 16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century until about 1650. </w:t>
            </w:r>
          </w:p>
          <w:p w:rsidR="00B21D0F" w:rsidRPr="00B21D0F" w:rsidRDefault="00B21D0F" w:rsidP="00B21D0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Cities grew faster than rural areas. </w:t>
            </w:r>
          </w:p>
          <w:p w:rsidR="00B21D0F" w:rsidRPr="00B21D0F" w:rsidRDefault="00B21D0F" w:rsidP="00B21D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 major hierarchies existed: </w:t>
            </w:r>
          </w:p>
          <w:p w:rsidR="00B21D0F" w:rsidRPr="00B21D0F" w:rsidRDefault="00B21D0F" w:rsidP="00B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Countryside: </w:t>
            </w:r>
          </w:p>
          <w:p w:rsidR="00B21D0F" w:rsidRPr="00B21D0F" w:rsidRDefault="00B21D0F" w:rsidP="00B21D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landlords, peasants,</w:t>
            </w:r>
          </w:p>
          <w:p w:rsidR="00B21D0F" w:rsidRPr="00B21D0F" w:rsidRDefault="00B21D0F" w:rsidP="00B21D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landless laborers</w:t>
            </w:r>
          </w:p>
          <w:p w:rsidR="00B21D0F" w:rsidRDefault="00B21D0F" w:rsidP="00B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Urban: </w:t>
            </w:r>
          </w:p>
          <w:p w:rsidR="00B21D0F" w:rsidRPr="00B21D0F" w:rsidRDefault="00B21D0F" w:rsidP="00B21D0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merchants, artisans,</w:t>
            </w:r>
          </w:p>
          <w:p w:rsidR="00B21D0F" w:rsidRPr="00B21D0F" w:rsidRDefault="00B21D0F" w:rsidP="00B21D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laborers</w:t>
            </w:r>
          </w:p>
          <w:p w:rsidR="00B21D0F" w:rsidRPr="00B21D0F" w:rsidRDefault="00B21D0F" w:rsidP="00B21D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Clergy, lawyers, teachers, &amp; civil servants fit awkwardly in both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hierarchies.</w:t>
            </w:r>
          </w:p>
          <w:p w:rsidR="00B21D0F" w:rsidRPr="00B21D0F" w:rsidRDefault="00B21D0F" w:rsidP="00B21D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Advancement up the hierarchy possible through education. </w:t>
            </w:r>
          </w:p>
          <w:p w:rsidR="00B21D0F" w:rsidRPr="00B21D0F" w:rsidRDefault="00B21D0F" w:rsidP="00B21D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Enclosure movement </w:t>
            </w:r>
          </w:p>
          <w:p w:rsidR="00B21D0F" w:rsidRPr="00B21D0F" w:rsidRDefault="00B21D0F" w:rsidP="00B21D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Putting out system </w:t>
            </w:r>
          </w:p>
          <w:p w:rsidR="00B21D0F" w:rsidRPr="00B21D0F" w:rsidRDefault="00B21D0F" w:rsidP="00B21D0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Serfdom in eastern Europe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STRUCTURE:</w:t>
            </w:r>
          </w:p>
          <w:p w:rsidR="00B21D0F" w:rsidRPr="00B21D0F" w:rsidRDefault="00B21D0F" w:rsidP="00B21D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Cottage Industry in rural areas. </w:t>
            </w:r>
          </w:p>
          <w:p w:rsidR="00B21D0F" w:rsidRPr="00B21D0F" w:rsidRDefault="00B21D0F" w:rsidP="00B21D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Growth of cities. </w:t>
            </w:r>
          </w:p>
          <w:p w:rsidR="00B21D0F" w:rsidRDefault="00B21D0F" w:rsidP="00B21D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Serfdom </w:t>
            </w:r>
            <w:r w:rsidR="007D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continues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proofErr w:type="gramStart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eastern</w:t>
            </w:r>
            <w:proofErr w:type="gramEnd"/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Europe.</w:t>
            </w:r>
          </w:p>
          <w:p w:rsidR="00B21D0F" w:rsidRDefault="00B21D0F" w:rsidP="00B21D0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classes of France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Ancién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Regime)</w:t>
            </w:r>
          </w:p>
          <w:p w:rsidR="00B21D0F" w:rsidRDefault="00B21D0F" w:rsidP="00B21D0F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Estate – Clergy</w:t>
            </w:r>
          </w:p>
          <w:p w:rsidR="00B21D0F" w:rsidRDefault="00B21D0F" w:rsidP="00B21D0F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Second Estate – Aristocracy</w:t>
            </w:r>
          </w:p>
          <w:p w:rsidR="00B21D0F" w:rsidRDefault="00B21D0F" w:rsidP="00B21D0F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Third Estate</w:t>
            </w:r>
          </w:p>
          <w:p w:rsidR="00B21D0F" w:rsidRDefault="00B21D0F" w:rsidP="00B21D0F">
            <w:pPr>
              <w:numPr>
                <w:ilvl w:val="2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Bourgeoisie</w:t>
            </w:r>
          </w:p>
          <w:p w:rsidR="00B21D0F" w:rsidRDefault="00B21D0F" w:rsidP="00B21D0F">
            <w:pPr>
              <w:numPr>
                <w:ilvl w:val="2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Urban workers</w:t>
            </w:r>
          </w:p>
          <w:p w:rsidR="007D2174" w:rsidRDefault="00B21D0F" w:rsidP="007D2174">
            <w:pPr>
              <w:numPr>
                <w:ilvl w:val="2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Peasants</w:t>
            </w:r>
          </w:p>
          <w:p w:rsidR="007D2174" w:rsidRDefault="007D2174" w:rsidP="007D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Undone by French Revolution – a great equalizer</w:t>
            </w:r>
          </w:p>
          <w:p w:rsidR="007D2174" w:rsidRPr="00B21D0F" w:rsidRDefault="007D2174" w:rsidP="007D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STRUCTURE:</w:t>
            </w:r>
          </w:p>
          <w:p w:rsidR="00B21D0F" w:rsidRPr="00B21D0F" w:rsidRDefault="00B21D0F" w:rsidP="000F734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Increased standard of living for average person; higher wages </w:t>
            </w:r>
          </w:p>
          <w:p w:rsidR="00B21D0F" w:rsidRPr="00B21D0F" w:rsidRDefault="00B21D0F" w:rsidP="000F734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Society more diverse and less unified</w:t>
            </w:r>
          </w:p>
          <w:p w:rsidR="00B21D0F" w:rsidRPr="00B21D0F" w:rsidRDefault="00B21D0F" w:rsidP="000F7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Middle Class</w:t>
            </w:r>
            <w:r w:rsidR="000F7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greatest increase during this time – no more “Merchant Class”</w:t>
            </w:r>
          </w:p>
          <w:p w:rsidR="007D2174" w:rsidRDefault="00B21D0F" w:rsidP="000F734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Upper Middle Class:</w:t>
            </w:r>
            <w:r w:rsidR="007D2174" w:rsidRPr="007D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Banking; industry; large-scale commerce</w:t>
            </w:r>
          </w:p>
          <w:p w:rsidR="007D2174" w:rsidRDefault="00B21D0F" w:rsidP="007D217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Diversified middle class groups</w:t>
            </w:r>
            <w:r w:rsidR="007D2174" w:rsidRPr="007D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Moderately successful industrialists, merchants, professionals (doctors, lawyers)</w:t>
            </w:r>
          </w:p>
          <w:p w:rsidR="00B21D0F" w:rsidRDefault="00B21D0F" w:rsidP="00B21D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Lower Middle Class:</w:t>
            </w:r>
            <w:r w:rsidR="007D2174" w:rsidRPr="007D2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Shopkeepers, small traders</w:t>
            </w:r>
          </w:p>
          <w:p w:rsidR="000F734D" w:rsidRDefault="000F734D" w:rsidP="00B21D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 of Domesticity for upper levels</w:t>
            </w:r>
          </w:p>
          <w:p w:rsidR="00B21D0F" w:rsidRPr="00B21D0F" w:rsidRDefault="00B21D0F" w:rsidP="000F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Lower Class: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(80% of population)</w:t>
            </w:r>
          </w:p>
          <w:p w:rsidR="00B21D0F" w:rsidRPr="00B21D0F" w:rsidRDefault="00B21D0F" w:rsidP="000F734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Highly skilled: Foremen; highly skilled </w:t>
            </w: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handicraft trades </w:t>
            </w:r>
          </w:p>
          <w:p w:rsidR="00B21D0F" w:rsidRPr="00B21D0F" w:rsidRDefault="00B21D0F" w:rsidP="00B21D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 skilled: Craftspeople </w:t>
            </w:r>
          </w:p>
          <w:p w:rsidR="00B21D0F" w:rsidRPr="00B21D0F" w:rsidRDefault="00B21D0F" w:rsidP="00B21D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Low skilled: day laborers; domestic servants</w:t>
            </w:r>
          </w:p>
        </w:tc>
      </w:tr>
      <w:tr w:rsidR="00B21D0F" w:rsidRPr="00B21D0F" w:rsidTr="000F734D">
        <w:trPr>
          <w:tblCellSpacing w:w="7" w:type="dxa"/>
        </w:trPr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SLAVERY:</w:t>
            </w:r>
          </w:p>
          <w:p w:rsidR="00B21D0F" w:rsidRPr="00B21D0F" w:rsidRDefault="00B21D0F" w:rsidP="00B21D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Few Africans lived in Europe.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SLAVERY:</w:t>
            </w:r>
          </w:p>
          <w:p w:rsidR="00B21D0F" w:rsidRPr="00B21D0F" w:rsidRDefault="00B21D0F" w:rsidP="00B21D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African slavery introduced. </w:t>
            </w:r>
          </w:p>
          <w:p w:rsidR="00B21D0F" w:rsidRPr="00B21D0F" w:rsidRDefault="00B21D0F" w:rsidP="00B21D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Dramatic increase in slave trade in New World.</w:t>
            </w:r>
          </w:p>
        </w:tc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SLAVERY</w:t>
            </w:r>
          </w:p>
          <w:p w:rsidR="00B21D0F" w:rsidRPr="00B21D0F" w:rsidRDefault="00B21D0F" w:rsidP="00B21D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Still exists in Portuguese, Spanish and British empires.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D0F" w:rsidRPr="00B21D0F" w:rsidRDefault="00B21D0F" w:rsidP="00B21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SLAVERY:</w:t>
            </w:r>
          </w:p>
          <w:p w:rsidR="00B21D0F" w:rsidRPr="00B21D0F" w:rsidRDefault="00B21D0F" w:rsidP="00B21D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Ends in Latin America as Spanish and Portuguese leaders are overthrown and Latin American countries become independent. </w:t>
            </w:r>
          </w:p>
          <w:p w:rsidR="00B21D0F" w:rsidRPr="00B21D0F" w:rsidRDefault="00B21D0F" w:rsidP="00B21D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Britain ends slavery in 1833 </w:t>
            </w:r>
          </w:p>
          <w:p w:rsidR="00B21D0F" w:rsidRPr="00B21D0F" w:rsidRDefault="00B21D0F" w:rsidP="00B21D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France ends slavery in 1848 </w:t>
            </w:r>
          </w:p>
          <w:p w:rsidR="00B21D0F" w:rsidRPr="00B21D0F" w:rsidRDefault="00B21D0F" w:rsidP="00B21D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D0F">
              <w:rPr>
                <w:rFonts w:ascii="Times New Roman" w:eastAsia="Times New Roman" w:hAnsi="Times New Roman" w:cs="Times New Roman"/>
                <w:sz w:val="20"/>
                <w:szCs w:val="20"/>
              </w:rPr>
              <w:t>Remains in U.S. until 1865</w:t>
            </w:r>
          </w:p>
        </w:tc>
      </w:tr>
    </w:tbl>
    <w:p w:rsidR="007D2174" w:rsidRDefault="007D2174"/>
    <w:p w:rsidR="00B861B5" w:rsidRPr="00F25A3E" w:rsidRDefault="007D2174" w:rsidP="007D2174">
      <w:pPr>
        <w:rPr>
          <w:b/>
        </w:rPr>
      </w:pPr>
      <w:r w:rsidRPr="007D3C2E">
        <w:rPr>
          <w:b/>
          <w:sz w:val="28"/>
        </w:rPr>
        <w:t>20</w:t>
      </w:r>
      <w:r w:rsidRPr="007D3C2E">
        <w:rPr>
          <w:b/>
          <w:sz w:val="28"/>
          <w:vertAlign w:val="superscript"/>
        </w:rPr>
        <w:t>th</w:t>
      </w:r>
      <w:r w:rsidRPr="007D3C2E">
        <w:rPr>
          <w:b/>
          <w:sz w:val="28"/>
        </w:rPr>
        <w:t xml:space="preserve"> Century</w:t>
      </w:r>
      <w:r w:rsidR="00F25A3E" w:rsidRPr="007D3C2E">
        <w:rPr>
          <w:b/>
          <w:sz w:val="28"/>
        </w:rPr>
        <w:t>:</w:t>
      </w:r>
    </w:p>
    <w:p w:rsidR="007D2174" w:rsidRDefault="007D2174" w:rsidP="00F25A3E">
      <w:r w:rsidRPr="007D2174">
        <w:rPr>
          <w:u w:val="single"/>
        </w:rPr>
        <w:t>Marriage and Family</w:t>
      </w:r>
      <w:r>
        <w:t xml:space="preserve"> – increased spouse choice, increased in women working, increase in divorce, increase in equal responsibilities for household, childrearing</w:t>
      </w:r>
    </w:p>
    <w:p w:rsidR="007D2174" w:rsidRDefault="007D2174" w:rsidP="00F25A3E">
      <w:r w:rsidRPr="007D2174">
        <w:rPr>
          <w:u w:val="single"/>
        </w:rPr>
        <w:t>Status of Women</w:t>
      </w:r>
      <w:r>
        <w:t xml:space="preserve"> – see PowerPoint</w:t>
      </w:r>
    </w:p>
    <w:p w:rsidR="007D2174" w:rsidRDefault="007D2174" w:rsidP="00F25A3E">
      <w:r w:rsidRPr="007D2174">
        <w:rPr>
          <w:u w:val="single"/>
        </w:rPr>
        <w:t>Education</w:t>
      </w:r>
      <w:r>
        <w:t xml:space="preserve"> – greatest access yet, especially with creation of Welfare State and comprehensive public education system </w:t>
      </w:r>
    </w:p>
    <w:p w:rsidR="007D2174" w:rsidRDefault="007D2174" w:rsidP="00F25A3E">
      <w:r w:rsidRPr="007D2174">
        <w:rPr>
          <w:u w:val="single"/>
        </w:rPr>
        <w:t>Religion</w:t>
      </w:r>
      <w:r>
        <w:t xml:space="preserve"> – increased freedoms, complete end to Catholic vs. Protestant; Protestantism dies out a lot in Europe; only contention still around is Catholic Ireland vs. Protestant Great Britain for Ulster (Northern Ireland still controlled by GB)</w:t>
      </w:r>
    </w:p>
    <w:p w:rsidR="007D2174" w:rsidRDefault="007D2174" w:rsidP="00F25A3E">
      <w:r w:rsidRPr="007D2174">
        <w:rPr>
          <w:u w:val="single"/>
        </w:rPr>
        <w:t>Nutrition/Health</w:t>
      </w:r>
      <w:r>
        <w:t xml:space="preserve"> – also greatly influenced by Universal Healthcare and rise of the Welfare State – yes, this is for you Will Wenger</w:t>
      </w:r>
    </w:p>
    <w:p w:rsidR="007D2174" w:rsidRDefault="007D2174" w:rsidP="00F25A3E">
      <w:r>
        <w:lastRenderedPageBreak/>
        <w:t xml:space="preserve">Social Structure – still present but more blended in Western Europe; Communist Russia and Eastern Europe supposedly an equal society but as in </w:t>
      </w:r>
      <w:r w:rsidRPr="007D2174">
        <w:rPr>
          <w:i/>
        </w:rPr>
        <w:t>Animal Farm</w:t>
      </w:r>
      <w:r>
        <w:t xml:space="preserve">, </w:t>
      </w:r>
      <w:r>
        <w:rPr>
          <w:lang/>
        </w:rPr>
        <w:t xml:space="preserve">“all animals are equal, </w:t>
      </w:r>
      <w:r w:rsidRPr="007D2174">
        <w:rPr>
          <w:iCs/>
          <w:lang/>
        </w:rPr>
        <w:t>but some animals are more equal than others</w:t>
      </w:r>
      <w:r>
        <w:rPr>
          <w:iCs/>
          <w:lang/>
        </w:rPr>
        <w:t>.”</w:t>
      </w:r>
    </w:p>
    <w:p w:rsidR="007D2174" w:rsidRDefault="007D2174" w:rsidP="00F25A3E">
      <w:r w:rsidRPr="00F25A3E">
        <w:rPr>
          <w:u w:val="single"/>
        </w:rPr>
        <w:t>Slavery</w:t>
      </w:r>
      <w:r>
        <w:t xml:space="preserve"> – nonexistent legally but human trafficking increasing problem in Eastern Europe</w:t>
      </w:r>
    </w:p>
    <w:p w:rsidR="007D2174" w:rsidRPr="007D2174" w:rsidRDefault="007D2174" w:rsidP="00F25A3E"/>
    <w:sectPr w:rsidR="007D2174" w:rsidRPr="007D2174" w:rsidSect="00B21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7B"/>
    <w:multiLevelType w:val="multilevel"/>
    <w:tmpl w:val="72EA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700B"/>
    <w:multiLevelType w:val="multilevel"/>
    <w:tmpl w:val="45B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2248"/>
    <w:multiLevelType w:val="multilevel"/>
    <w:tmpl w:val="9A1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F10CF"/>
    <w:multiLevelType w:val="multilevel"/>
    <w:tmpl w:val="36F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C5552"/>
    <w:multiLevelType w:val="hybridMultilevel"/>
    <w:tmpl w:val="CB20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3B9"/>
    <w:multiLevelType w:val="multilevel"/>
    <w:tmpl w:val="626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916D1"/>
    <w:multiLevelType w:val="multilevel"/>
    <w:tmpl w:val="10B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16000"/>
    <w:multiLevelType w:val="multilevel"/>
    <w:tmpl w:val="701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B7DC6"/>
    <w:multiLevelType w:val="multilevel"/>
    <w:tmpl w:val="C7E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22D2D"/>
    <w:multiLevelType w:val="multilevel"/>
    <w:tmpl w:val="99D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A4C54"/>
    <w:multiLevelType w:val="hybridMultilevel"/>
    <w:tmpl w:val="D89C5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F11106"/>
    <w:multiLevelType w:val="multilevel"/>
    <w:tmpl w:val="96F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C7A43"/>
    <w:multiLevelType w:val="multilevel"/>
    <w:tmpl w:val="75C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40D02"/>
    <w:multiLevelType w:val="multilevel"/>
    <w:tmpl w:val="4EF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F2328"/>
    <w:multiLevelType w:val="multilevel"/>
    <w:tmpl w:val="F7B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64751"/>
    <w:multiLevelType w:val="multilevel"/>
    <w:tmpl w:val="5BB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B7846"/>
    <w:multiLevelType w:val="multilevel"/>
    <w:tmpl w:val="C0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1316E"/>
    <w:multiLevelType w:val="multilevel"/>
    <w:tmpl w:val="EC14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33F5C"/>
    <w:multiLevelType w:val="multilevel"/>
    <w:tmpl w:val="C6E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B39C6"/>
    <w:multiLevelType w:val="multilevel"/>
    <w:tmpl w:val="1A9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3305E"/>
    <w:multiLevelType w:val="multilevel"/>
    <w:tmpl w:val="7C3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60CA0"/>
    <w:multiLevelType w:val="multilevel"/>
    <w:tmpl w:val="1D9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23250"/>
    <w:multiLevelType w:val="multilevel"/>
    <w:tmpl w:val="E6CE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402D2"/>
    <w:multiLevelType w:val="multilevel"/>
    <w:tmpl w:val="A19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A3C53"/>
    <w:multiLevelType w:val="multilevel"/>
    <w:tmpl w:val="F66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7224A"/>
    <w:multiLevelType w:val="multilevel"/>
    <w:tmpl w:val="D03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60F7F"/>
    <w:multiLevelType w:val="multilevel"/>
    <w:tmpl w:val="56D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20627"/>
    <w:multiLevelType w:val="multilevel"/>
    <w:tmpl w:val="6C3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57F06"/>
    <w:multiLevelType w:val="multilevel"/>
    <w:tmpl w:val="DB5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4379E"/>
    <w:multiLevelType w:val="multilevel"/>
    <w:tmpl w:val="F15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63625"/>
    <w:multiLevelType w:val="multilevel"/>
    <w:tmpl w:val="AD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4357C"/>
    <w:multiLevelType w:val="multilevel"/>
    <w:tmpl w:val="1F9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A233D"/>
    <w:multiLevelType w:val="multilevel"/>
    <w:tmpl w:val="148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C26FE"/>
    <w:multiLevelType w:val="multilevel"/>
    <w:tmpl w:val="52F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24"/>
  </w:num>
  <w:num w:numId="5">
    <w:abstractNumId w:val="2"/>
  </w:num>
  <w:num w:numId="6">
    <w:abstractNumId w:val="29"/>
  </w:num>
  <w:num w:numId="7">
    <w:abstractNumId w:val="27"/>
  </w:num>
  <w:num w:numId="8">
    <w:abstractNumId w:val="1"/>
  </w:num>
  <w:num w:numId="9">
    <w:abstractNumId w:val="22"/>
  </w:num>
  <w:num w:numId="10">
    <w:abstractNumId w:val="0"/>
  </w:num>
  <w:num w:numId="11">
    <w:abstractNumId w:val="26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11"/>
  </w:num>
  <w:num w:numId="20">
    <w:abstractNumId w:val="18"/>
  </w:num>
  <w:num w:numId="21">
    <w:abstractNumId w:val="7"/>
  </w:num>
  <w:num w:numId="22">
    <w:abstractNumId w:val="20"/>
  </w:num>
  <w:num w:numId="23">
    <w:abstractNumId w:val="23"/>
  </w:num>
  <w:num w:numId="24">
    <w:abstractNumId w:val="16"/>
  </w:num>
  <w:num w:numId="25">
    <w:abstractNumId w:val="15"/>
  </w:num>
  <w:num w:numId="26">
    <w:abstractNumId w:val="30"/>
  </w:num>
  <w:num w:numId="27">
    <w:abstractNumId w:val="5"/>
  </w:num>
  <w:num w:numId="28">
    <w:abstractNumId w:val="14"/>
  </w:num>
  <w:num w:numId="29">
    <w:abstractNumId w:val="19"/>
  </w:num>
  <w:num w:numId="30">
    <w:abstractNumId w:val="33"/>
  </w:num>
  <w:num w:numId="31">
    <w:abstractNumId w:val="31"/>
  </w:num>
  <w:num w:numId="32">
    <w:abstractNumId w:val="17"/>
  </w:num>
  <w:num w:numId="33">
    <w:abstractNumId w:val="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1D0F"/>
    <w:rsid w:val="000F734D"/>
    <w:rsid w:val="007D2174"/>
    <w:rsid w:val="007D3C2E"/>
    <w:rsid w:val="0099264E"/>
    <w:rsid w:val="00B21D0F"/>
    <w:rsid w:val="00B861B5"/>
    <w:rsid w:val="00F2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SCSD6</dc:creator>
  <cp:keywords/>
  <dc:description/>
  <cp:lastModifiedBy>SCSD6</cp:lastModifiedBy>
  <cp:revision>6</cp:revision>
  <dcterms:created xsi:type="dcterms:W3CDTF">2011-05-03T16:52:00Z</dcterms:created>
  <dcterms:modified xsi:type="dcterms:W3CDTF">2011-05-03T17:13:00Z</dcterms:modified>
</cp:coreProperties>
</file>