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 xml:space="preserve">Chapter 8: African Civilizations and the Spread of Islam (pgs </w:t>
      </w:r>
      <w:r w:rsidRPr="008F2D39">
        <w:rPr>
          <w:b/>
          <w:sz w:val="20"/>
          <w:szCs w:val="20"/>
        </w:rPr>
        <w:t>172-184)</w:t>
      </w:r>
    </w:p>
    <w:p w:rsidR="00DB15D9" w:rsidRDefault="00702782" w:rsidP="0070278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DB15D9"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DB15D9"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702782" w:rsidRPr="00FD2C27" w:rsidRDefault="00DB15D9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70278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Continuity and Innovation of State Forms and Their Interactions</w:t>
      </w:r>
    </w:p>
    <w:p w:rsidR="00DB15D9" w:rsidRPr="0090361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DB15D9">
        <w:rPr>
          <w:sz w:val="20"/>
          <w:szCs w:val="20"/>
        </w:rPr>
        <w:t>Deserts</w:t>
      </w:r>
      <w:r w:rsidR="008F2D39">
        <w:rPr>
          <w:sz w:val="20"/>
          <w:szCs w:val="20"/>
        </w:rPr>
        <w:t>, agriculture, irrigation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8F2D39">
        <w:rPr>
          <w:sz w:val="20"/>
          <w:szCs w:val="20"/>
        </w:rPr>
        <w:t>Berbers, Arrival of Islam</w:t>
      </w:r>
      <w:r w:rsidRPr="00FD2C27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8F2D39">
        <w:rPr>
          <w:sz w:val="20"/>
          <w:szCs w:val="20"/>
        </w:rPr>
        <w:t>Almoravids, Almohadis, Ghana, Mali, Songhay</w:t>
      </w:r>
      <w:r w:rsidRPr="00FD2C27">
        <w:rPr>
          <w:sz w:val="20"/>
          <w:szCs w:val="20"/>
        </w:rPr>
        <w:t>)</w:t>
      </w:r>
    </w:p>
    <w:p w:rsidR="00DB15D9" w:rsidRDefault="00DB15D9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(Caravans, Arab Merchants)</w:t>
      </w:r>
    </w:p>
    <w:p w:rsidR="00702782" w:rsidRPr="004B577A" w:rsidRDefault="00702782" w:rsidP="0070278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DB15D9">
        <w:rPr>
          <w:sz w:val="20"/>
          <w:szCs w:val="20"/>
        </w:rPr>
        <w:t>Clans, Tribes, Women’s roles</w:t>
      </w:r>
      <w:r>
        <w:rPr>
          <w:sz w:val="20"/>
          <w:szCs w:val="20"/>
        </w:rPr>
        <w:t>)</w:t>
      </w:r>
    </w:p>
    <w:p w:rsidR="00702782" w:rsidRPr="008B7DE0" w:rsidRDefault="00FD2DF5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DF5">
        <w:rPr>
          <w:rFonts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5.45pt;margin-top:.2pt;width:363.05pt;height:161pt;z-index:251663359;mso-width-relative:margin;mso-height-relative:margin">
            <v:textbox style="mso-next-textbox:#_x0000_s1041">
              <w:txbxContent>
                <w:p w:rsidR="005E388C" w:rsidRPr="00FD2C27" w:rsidRDefault="005E388C" w:rsidP="008F2D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5E388C" w:rsidRPr="008F2D39" w:rsidRDefault="005E388C" w:rsidP="008F2D3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8F2D39">
                    <w:rPr>
                      <w:rFonts w:cstheme="minorHAnsi"/>
                      <w:sz w:val="20"/>
                      <w:szCs w:val="20"/>
                    </w:rPr>
                    <w:t xml:space="preserve">Sub-Sahara </w:t>
                  </w:r>
                </w:p>
                <w:p w:rsidR="005E388C" w:rsidRPr="008F2D39" w:rsidRDefault="005E388C" w:rsidP="008F2D3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8F2D39">
                    <w:rPr>
                      <w:rFonts w:cstheme="minorHAnsi"/>
                      <w:sz w:val="20"/>
                      <w:szCs w:val="20"/>
                    </w:rPr>
                    <w:t xml:space="preserve">Bantu migrations </w:t>
                  </w:r>
                </w:p>
                <w:p w:rsidR="005E388C" w:rsidRPr="008F2D39" w:rsidRDefault="005E388C" w:rsidP="008F2D39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8F2D39">
                    <w:rPr>
                      <w:rFonts w:cstheme="minorHAnsi"/>
                      <w:sz w:val="20"/>
                      <w:szCs w:val="20"/>
                    </w:rPr>
                    <w:t xml:space="preserve">Stateless societies </w:t>
                  </w:r>
                </w:p>
                <w:p w:rsidR="005E388C" w:rsidRPr="008F2D39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 w:rsidRPr="008F2D39">
                    <w:rPr>
                      <w:sz w:val="20"/>
                      <w:szCs w:val="20"/>
                    </w:rPr>
                    <w:t>Berbers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 w:rsidRPr="008F2D39">
                    <w:rPr>
                      <w:sz w:val="20"/>
                      <w:szCs w:val="20"/>
                    </w:rPr>
                    <w:t>Cyrene and Carthage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Ifriqiya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Maghrib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Charles Martel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Poitiers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Almoravids</w:t>
                  </w: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5E388C" w:rsidRDefault="005E388C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30" type="#_x0000_t202" style="position:absolute;left:0;text-align:left;margin-left:294.1pt;margin-top:8.8pt;width:114.15pt;height:163.25pt;z-index:251665408;mso-width-relative:margin;mso-height-relative:margin" filled="f" stroked="f">
            <v:textbox style="mso-next-textbox:#_x0000_s1030">
              <w:txbxContent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Jihad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Almohadis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Nubia/Kush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Copts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Axum/Ethiopia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Solomon and Sheba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Sahel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Sudanic States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Ghana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Mali/Malinke People</w:t>
                  </w:r>
                </w:p>
                <w:p w:rsidR="005E388C" w:rsidRPr="009E5C31" w:rsidRDefault="005E388C" w:rsidP="00A8232D"/>
              </w:txbxContent>
            </v:textbox>
          </v:shape>
        </w:pict>
      </w:r>
      <w:r w:rsidRPr="00FD2DF5">
        <w:rPr>
          <w:b/>
          <w:noProof/>
          <w:lang w:eastAsia="zh-TW"/>
        </w:rPr>
        <w:pict>
          <v:shape id="_x0000_s1031" type="#_x0000_t202" style="position:absolute;left:0;text-align:left;margin-left:417.75pt;margin-top:8.8pt;width:116.75pt;height:146.85pt;z-index:251666432;mso-width-relative:margin;mso-height-relative:margin" filled="f" stroked="f">
            <v:textbox style="mso-next-textbox:#_x0000_s1031">
              <w:txbxContent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Juula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Sundiata/Sunjata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Griots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Ibn Batuta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Mansa Musa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Timbuktu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Jenne (Djenne)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Songhay (Songhai)</w:t>
                  </w:r>
                </w:p>
                <w:p w:rsidR="00186D75" w:rsidRDefault="00186D75" w:rsidP="00186D7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Muhammad the Great</w:t>
                  </w:r>
                </w:p>
                <w:p w:rsidR="005E388C" w:rsidRPr="009E5C31" w:rsidRDefault="005E388C" w:rsidP="00A8232D"/>
              </w:txbxContent>
            </v:textbox>
          </v:shape>
        </w:pict>
      </w:r>
      <w:r w:rsidR="00702782" w:rsidRPr="008B7DE0">
        <w:t xml:space="preserve"> </w:t>
      </w:r>
      <w:r w:rsidR="00614682">
        <w:rPr>
          <w:sz w:val="20"/>
          <w:szCs w:val="20"/>
        </w:rPr>
        <w:t>Introduction</w:t>
      </w:r>
    </w:p>
    <w:p w:rsidR="008F2D39" w:rsidRDefault="008F2D39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8F2D39">
        <w:rPr>
          <w:rFonts w:cstheme="minorHAnsi"/>
          <w:sz w:val="20"/>
          <w:szCs w:val="20"/>
        </w:rPr>
        <w:t xml:space="preserve">African Societies: Diversities </w:t>
      </w:r>
      <w:r>
        <w:rPr>
          <w:rFonts w:cstheme="minorHAnsi"/>
          <w:sz w:val="20"/>
          <w:szCs w:val="20"/>
        </w:rPr>
        <w:t>&amp;</w:t>
      </w:r>
      <w:r w:rsidRPr="008F2D39">
        <w:rPr>
          <w:rFonts w:cstheme="minorHAnsi"/>
          <w:sz w:val="20"/>
          <w:szCs w:val="20"/>
        </w:rPr>
        <w:t xml:space="preserve"> Similarities</w:t>
      </w:r>
      <w:r w:rsidRPr="008F2D39">
        <w:rPr>
          <w:sz w:val="20"/>
          <w:szCs w:val="20"/>
        </w:rPr>
        <w:t xml:space="preserve"> </w:t>
      </w:r>
    </w:p>
    <w:p w:rsidR="00702782" w:rsidRPr="008F2D39" w:rsidRDefault="008F2D39" w:rsidP="008F2D39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8F2D39">
        <w:rPr>
          <w:rFonts w:cstheme="minorHAnsi"/>
          <w:sz w:val="20"/>
          <w:szCs w:val="20"/>
        </w:rPr>
        <w:t>Kingdoms of the Grasslands</w:t>
      </w:r>
      <w:r w:rsidRPr="008F2D39">
        <w:rPr>
          <w:sz w:val="20"/>
          <w:szCs w:val="20"/>
        </w:rPr>
        <w:t xml:space="preserve"> </w:t>
      </w:r>
    </w:p>
    <w:p w:rsidR="00702782" w:rsidRPr="00A03DCA" w:rsidRDefault="00702782" w:rsidP="00702782"/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8F2D39" w:rsidRDefault="008F2D39" w:rsidP="00A8232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D28C5" w:rsidRDefault="004D28C5" w:rsidP="00A8232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D28C5" w:rsidRDefault="004D28C5" w:rsidP="004D28C5">
      <w:pPr>
        <w:rPr>
          <w:rFonts w:cstheme="minorHAnsi"/>
          <w:sz w:val="20"/>
          <w:szCs w:val="20"/>
        </w:rPr>
      </w:pPr>
    </w:p>
    <w:p w:rsidR="004D28C5" w:rsidRPr="008F2D39" w:rsidRDefault="004D28C5" w:rsidP="004D28C5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4D28C5" w:rsidRPr="008F2D39" w:rsidRDefault="004D28C5" w:rsidP="004D28C5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4D28C5" w:rsidRPr="008F2D39" w:rsidRDefault="004D28C5" w:rsidP="004D28C5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 xml:space="preserve">Chapter 8: African Civilizations and the Spread of Islam (pgs </w:t>
      </w:r>
      <w:r w:rsidRPr="008F2D39">
        <w:rPr>
          <w:b/>
          <w:sz w:val="20"/>
          <w:szCs w:val="20"/>
        </w:rPr>
        <w:t>172-184)</w:t>
      </w:r>
    </w:p>
    <w:p w:rsidR="004D28C5" w:rsidRDefault="004D28C5" w:rsidP="004D28C5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4D28C5" w:rsidRPr="00FD2C27" w:rsidRDefault="004D28C5" w:rsidP="004D28C5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4D28C5" w:rsidRDefault="004D28C5" w:rsidP="004D28C5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4D28C5" w:rsidRPr="00903612" w:rsidRDefault="004D28C5" w:rsidP="004D28C5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4D28C5" w:rsidRPr="00FD2C27" w:rsidRDefault="004D28C5" w:rsidP="004D28C5">
      <w:pPr>
        <w:spacing w:after="0"/>
        <w:rPr>
          <w:sz w:val="20"/>
          <w:szCs w:val="20"/>
        </w:rPr>
      </w:pPr>
    </w:p>
    <w:p w:rsidR="004D28C5" w:rsidRPr="00FD2C27" w:rsidRDefault="004D28C5" w:rsidP="004D28C5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Deserts, agriculture, irrigation</w:t>
      </w:r>
      <w:r w:rsidRPr="00FD2C27">
        <w:rPr>
          <w:sz w:val="20"/>
          <w:szCs w:val="20"/>
        </w:rPr>
        <w:t>)</w:t>
      </w:r>
    </w:p>
    <w:p w:rsidR="004D28C5" w:rsidRPr="00FD2C27" w:rsidRDefault="004D28C5" w:rsidP="004D28C5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Berbers, Arrival of Islam</w:t>
      </w:r>
      <w:r w:rsidRPr="00FD2C27">
        <w:rPr>
          <w:sz w:val="20"/>
          <w:szCs w:val="20"/>
        </w:rPr>
        <w:t>)</w:t>
      </w:r>
    </w:p>
    <w:p w:rsidR="004D28C5" w:rsidRDefault="004D28C5" w:rsidP="004D28C5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Almoravids, Almohadis, Ghana, Mali, Songhay</w:t>
      </w:r>
      <w:r w:rsidRPr="00FD2C27">
        <w:rPr>
          <w:sz w:val="20"/>
          <w:szCs w:val="20"/>
        </w:rPr>
        <w:t>)</w:t>
      </w:r>
    </w:p>
    <w:p w:rsidR="004D28C5" w:rsidRDefault="004D28C5" w:rsidP="004D28C5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(Caravans, Arab Merchants)</w:t>
      </w:r>
    </w:p>
    <w:p w:rsidR="004D28C5" w:rsidRPr="004B577A" w:rsidRDefault="004D28C5" w:rsidP="004D28C5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Clans, Tribes, Women’s roles)</w:t>
      </w:r>
    </w:p>
    <w:p w:rsidR="004D28C5" w:rsidRPr="008B7DE0" w:rsidRDefault="00FD2DF5" w:rsidP="004D28C5">
      <w:pPr>
        <w:numPr>
          <w:ilvl w:val="0"/>
          <w:numId w:val="10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FD2DF5">
        <w:rPr>
          <w:rFonts w:cstheme="minorHAnsi"/>
          <w:noProof/>
          <w:sz w:val="20"/>
          <w:szCs w:val="20"/>
        </w:rPr>
        <w:pict>
          <v:shape id="_x0000_s1042" type="#_x0000_t202" style="position:absolute;left:0;text-align:left;margin-left:185.45pt;margin-top:.2pt;width:363.05pt;height:161pt;z-index:251668480;mso-width-relative:margin;mso-height-relative:margin">
            <v:textbox style="mso-next-textbox:#_x0000_s1042">
              <w:txbxContent>
                <w:p w:rsidR="004D28C5" w:rsidRPr="00FD2C27" w:rsidRDefault="004D28C5" w:rsidP="004D28C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4D28C5" w:rsidRPr="008F2D39" w:rsidRDefault="004D28C5" w:rsidP="004D28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8F2D39">
                    <w:rPr>
                      <w:rFonts w:cstheme="minorHAnsi"/>
                      <w:sz w:val="20"/>
                      <w:szCs w:val="20"/>
                    </w:rPr>
                    <w:t xml:space="preserve">Sub-Sahara </w:t>
                  </w:r>
                </w:p>
                <w:p w:rsidR="004D28C5" w:rsidRPr="008F2D39" w:rsidRDefault="004D28C5" w:rsidP="004D28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8F2D39">
                    <w:rPr>
                      <w:rFonts w:cstheme="minorHAnsi"/>
                      <w:sz w:val="20"/>
                      <w:szCs w:val="20"/>
                    </w:rPr>
                    <w:t xml:space="preserve">Bantu migrations </w:t>
                  </w:r>
                </w:p>
                <w:p w:rsidR="004D28C5" w:rsidRPr="008F2D39" w:rsidRDefault="004D28C5" w:rsidP="004D28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8F2D39">
                    <w:rPr>
                      <w:rFonts w:cstheme="minorHAnsi"/>
                      <w:sz w:val="20"/>
                      <w:szCs w:val="20"/>
                    </w:rPr>
                    <w:t xml:space="preserve">Stateless societies </w:t>
                  </w:r>
                </w:p>
                <w:p w:rsidR="004D28C5" w:rsidRPr="008F2D39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 w:rsidRPr="008F2D39">
                    <w:rPr>
                      <w:sz w:val="20"/>
                      <w:szCs w:val="20"/>
                    </w:rPr>
                    <w:t>Berbers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 w:rsidRPr="008F2D39">
                    <w:rPr>
                      <w:sz w:val="20"/>
                      <w:szCs w:val="20"/>
                    </w:rPr>
                    <w:t>Cyrene and Carthage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Ifriqiya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Maghrib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Charles Martel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Poitiers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Almoravids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3" type="#_x0000_t202" style="position:absolute;left:0;text-align:left;margin-left:294.1pt;margin-top:8.8pt;width:114.15pt;height:163.25pt;z-index:251669504;mso-width-relative:margin;mso-height-relative:margin" filled="f" stroked="f">
            <v:textbox style="mso-next-textbox:#_x0000_s1043">
              <w:txbxContent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Jihad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Almohadis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Nubia/Kush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Copts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Axum/Ethiopia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Solomon and Sheba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Sahel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Sudanic States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Ghana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Mali/Malinke People</w:t>
                  </w:r>
                </w:p>
                <w:p w:rsidR="004D28C5" w:rsidRPr="009E5C31" w:rsidRDefault="004D28C5" w:rsidP="004D28C5"/>
              </w:txbxContent>
            </v:textbox>
          </v:shape>
        </w:pict>
      </w:r>
      <w:r w:rsidRPr="00FD2DF5">
        <w:rPr>
          <w:b/>
          <w:noProof/>
          <w:lang w:eastAsia="zh-TW"/>
        </w:rPr>
        <w:pict>
          <v:shape id="_x0000_s1044" type="#_x0000_t202" style="position:absolute;left:0;text-align:left;margin-left:417.75pt;margin-top:8.8pt;width:116.75pt;height:146.85pt;z-index:251670528;mso-width-relative:margin;mso-height-relative:margin" filled="f" stroked="f">
            <v:textbox style="mso-next-textbox:#_x0000_s1044">
              <w:txbxContent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Juula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Sundiata/Sunjata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Griots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Ibn Batuta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Mansa Musa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Timbuktu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Jenne (Djenne)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Songhay (Songhai)</w:t>
                  </w:r>
                </w:p>
                <w:p w:rsidR="004D28C5" w:rsidRDefault="004D28C5" w:rsidP="004D28C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Muhammad the Great</w:t>
                  </w:r>
                </w:p>
                <w:p w:rsidR="004D28C5" w:rsidRPr="009E5C31" w:rsidRDefault="004D28C5" w:rsidP="004D28C5"/>
              </w:txbxContent>
            </v:textbox>
          </v:shape>
        </w:pict>
      </w:r>
      <w:r w:rsidR="004D28C5" w:rsidRPr="008B7DE0">
        <w:t xml:space="preserve"> </w:t>
      </w:r>
      <w:r w:rsidR="004D28C5">
        <w:rPr>
          <w:sz w:val="20"/>
          <w:szCs w:val="20"/>
        </w:rPr>
        <w:t>Introduction</w:t>
      </w:r>
    </w:p>
    <w:p w:rsidR="004D28C5" w:rsidRDefault="004D28C5" w:rsidP="004D28C5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 w:rsidRPr="008F2D39">
        <w:rPr>
          <w:rFonts w:cstheme="minorHAnsi"/>
          <w:sz w:val="20"/>
          <w:szCs w:val="20"/>
        </w:rPr>
        <w:t xml:space="preserve">African Societies: Diversities </w:t>
      </w:r>
      <w:r>
        <w:rPr>
          <w:rFonts w:cstheme="minorHAnsi"/>
          <w:sz w:val="20"/>
          <w:szCs w:val="20"/>
        </w:rPr>
        <w:t>&amp;</w:t>
      </w:r>
      <w:r w:rsidRPr="008F2D39">
        <w:rPr>
          <w:rFonts w:cstheme="minorHAnsi"/>
          <w:sz w:val="20"/>
          <w:szCs w:val="20"/>
        </w:rPr>
        <w:t xml:space="preserve"> Similarities</w:t>
      </w:r>
      <w:r w:rsidRPr="008F2D39">
        <w:rPr>
          <w:sz w:val="20"/>
          <w:szCs w:val="20"/>
        </w:rPr>
        <w:t xml:space="preserve"> </w:t>
      </w:r>
    </w:p>
    <w:p w:rsidR="004D28C5" w:rsidRPr="008F2D39" w:rsidRDefault="004D28C5" w:rsidP="004D28C5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 w:rsidRPr="008F2D39">
        <w:rPr>
          <w:rFonts w:cstheme="minorHAnsi"/>
          <w:sz w:val="20"/>
          <w:szCs w:val="20"/>
        </w:rPr>
        <w:t>Kingdoms of the Grasslands</w:t>
      </w:r>
      <w:r w:rsidRPr="008F2D39">
        <w:rPr>
          <w:sz w:val="20"/>
          <w:szCs w:val="20"/>
        </w:rPr>
        <w:t xml:space="preserve"> </w:t>
      </w:r>
    </w:p>
    <w:p w:rsidR="004D28C5" w:rsidRPr="00A03DCA" w:rsidRDefault="004D28C5" w:rsidP="004D28C5"/>
    <w:p w:rsidR="004D28C5" w:rsidRDefault="004D28C5" w:rsidP="004D28C5">
      <w:pPr>
        <w:rPr>
          <w:sz w:val="20"/>
          <w:szCs w:val="20"/>
        </w:rPr>
      </w:pPr>
    </w:p>
    <w:p w:rsidR="004D28C5" w:rsidRPr="00C84AEB" w:rsidRDefault="004D28C5" w:rsidP="004D28C5">
      <w:pPr>
        <w:rPr>
          <w:sz w:val="20"/>
          <w:szCs w:val="20"/>
        </w:rPr>
      </w:pPr>
    </w:p>
    <w:p w:rsidR="004D28C5" w:rsidRDefault="004D28C5" w:rsidP="004D28C5"/>
    <w:p w:rsidR="004D28C5" w:rsidRDefault="004D28C5" w:rsidP="004D28C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D28C5" w:rsidRDefault="004D28C5" w:rsidP="004D28C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148C2" w:rsidRDefault="00F148C2" w:rsidP="00C502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502ED" w:rsidRPr="008F2D39" w:rsidRDefault="00C502ED" w:rsidP="00C502ED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C502ED" w:rsidRPr="008F2D39" w:rsidRDefault="00C502ED" w:rsidP="00C502ED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C502ED" w:rsidRPr="008F2D39" w:rsidRDefault="00C502ED" w:rsidP="00C502ED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 xml:space="preserve">Chapter 8: African Civilizations and the Spread of Islam (pgs </w:t>
      </w:r>
      <w:r w:rsidRPr="008F2D39">
        <w:rPr>
          <w:b/>
          <w:sz w:val="20"/>
          <w:szCs w:val="20"/>
        </w:rPr>
        <w:t>184</w:t>
      </w:r>
      <w:r>
        <w:rPr>
          <w:b/>
          <w:sz w:val="20"/>
          <w:szCs w:val="20"/>
        </w:rPr>
        <w:t>-192</w:t>
      </w:r>
      <w:r w:rsidRPr="008F2D39">
        <w:rPr>
          <w:b/>
          <w:sz w:val="20"/>
          <w:szCs w:val="20"/>
        </w:rPr>
        <w:t>)</w:t>
      </w:r>
    </w:p>
    <w:p w:rsidR="00C502ED" w:rsidRDefault="00C502ED" w:rsidP="00C502E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C502ED" w:rsidRPr="00FD2C27" w:rsidRDefault="00C502ED" w:rsidP="00C502ED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C502ED" w:rsidRDefault="00C502ED" w:rsidP="00C502ED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C502ED" w:rsidRPr="00903612" w:rsidRDefault="00C502ED" w:rsidP="00C502ED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C502ED" w:rsidRPr="00FD2C27" w:rsidRDefault="00C502ED" w:rsidP="00C502ED">
      <w:pPr>
        <w:spacing w:after="0"/>
        <w:rPr>
          <w:sz w:val="20"/>
          <w:szCs w:val="20"/>
        </w:rPr>
      </w:pPr>
    </w:p>
    <w:p w:rsidR="00C502ED" w:rsidRPr="00FD2C27" w:rsidRDefault="00C502ED" w:rsidP="00C502ED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Forests, Plains</w:t>
      </w:r>
      <w:r w:rsidRPr="00FD2C27">
        <w:rPr>
          <w:sz w:val="20"/>
          <w:szCs w:val="20"/>
        </w:rPr>
        <w:t>)</w:t>
      </w:r>
    </w:p>
    <w:p w:rsidR="00C502ED" w:rsidRPr="00FD2C27" w:rsidRDefault="00C502ED" w:rsidP="00C502ED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Swahili Coast</w:t>
      </w:r>
      <w:r w:rsidRPr="00FD2C27">
        <w:rPr>
          <w:sz w:val="20"/>
          <w:szCs w:val="20"/>
        </w:rPr>
        <w:t>)</w:t>
      </w:r>
    </w:p>
    <w:p w:rsidR="00C502ED" w:rsidRDefault="00C502ED" w:rsidP="00C502ED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Benin, Yoruba, Great Zimbabwe</w:t>
      </w:r>
      <w:r w:rsidRPr="00FD2C27">
        <w:rPr>
          <w:sz w:val="20"/>
          <w:szCs w:val="20"/>
        </w:rPr>
        <w:t>)</w:t>
      </w:r>
    </w:p>
    <w:p w:rsidR="00C502ED" w:rsidRDefault="00C502ED" w:rsidP="00C502E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(Indian Ocean Trade Network)</w:t>
      </w:r>
    </w:p>
    <w:p w:rsidR="00C502ED" w:rsidRPr="004B577A" w:rsidRDefault="00C502ED" w:rsidP="00C502ED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Social structures in Africa)</w:t>
      </w:r>
    </w:p>
    <w:p w:rsidR="00C502ED" w:rsidRPr="00C502ED" w:rsidRDefault="00C502ED" w:rsidP="00C502ED">
      <w:pPr>
        <w:numPr>
          <w:ilvl w:val="0"/>
          <w:numId w:val="10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FD2DF5">
        <w:rPr>
          <w:rFonts w:cstheme="minorHAnsi"/>
          <w:noProof/>
          <w:sz w:val="20"/>
          <w:szCs w:val="20"/>
        </w:rPr>
        <w:pict>
          <v:shape id="_x0000_s1046" type="#_x0000_t202" style="position:absolute;left:0;text-align:left;margin-left:185.45pt;margin-top:.2pt;width:363.05pt;height:108.7pt;z-index:251672576;mso-width-relative:margin;mso-height-relative:margin">
            <v:textbox style="mso-next-textbox:#_x0000_s1046">
              <w:txbxContent>
                <w:p w:rsidR="00C502ED" w:rsidRPr="00FD2C27" w:rsidRDefault="00C502ED" w:rsidP="00C502ED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C502ED" w:rsidRPr="005B5BF6" w:rsidRDefault="005B5BF6" w:rsidP="00C502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Swahili Coast</w:t>
                  </w:r>
                </w:p>
                <w:p w:rsidR="005B5BF6" w:rsidRPr="005B5BF6" w:rsidRDefault="005B5BF6" w:rsidP="00C502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Zenj</w:t>
                  </w:r>
                </w:p>
                <w:p w:rsidR="005B5BF6" w:rsidRPr="005B5BF6" w:rsidRDefault="005B5BF6" w:rsidP="00C502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Swahili Language</w:t>
                  </w:r>
                </w:p>
                <w:p w:rsidR="005B5BF6" w:rsidRPr="005B5BF6" w:rsidRDefault="005B5BF6" w:rsidP="00C502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Sofala</w:t>
                  </w:r>
                </w:p>
                <w:p w:rsidR="005B5BF6" w:rsidRPr="005B5BF6" w:rsidRDefault="005B5BF6" w:rsidP="00C502E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Fort Jesus</w:t>
                  </w:r>
                </w:p>
                <w:p w:rsidR="005B5BF6" w:rsidRPr="005B5BF6" w:rsidRDefault="005B5BF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Nok</w:t>
                  </w:r>
                  <w:r w:rsidRPr="005B5BF6">
                    <w:rPr>
                      <w:sz w:val="20"/>
                      <w:szCs w:val="20"/>
                    </w:rPr>
                    <w:br/>
                  </w:r>
                </w:p>
                <w:p w:rsidR="005B5BF6" w:rsidRDefault="005B5BF6" w:rsidP="00C502E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502ED" w:rsidRDefault="00C502ED" w:rsidP="00C502E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502ED" w:rsidRDefault="00C502ED" w:rsidP="00C502E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502ED" w:rsidRDefault="00C502ED" w:rsidP="00C502E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502ED" w:rsidRDefault="00C502ED" w:rsidP="00C502E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7" type="#_x0000_t202" style="position:absolute;left:0;text-align:left;margin-left:294.1pt;margin-top:8.8pt;width:114.15pt;height:163.25pt;z-index:251673600;mso-width-relative:margin;mso-height-relative:margin" filled="f" stroked="f">
            <v:textbox style="mso-next-textbox:#_x0000_s1047">
              <w:txbxContent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Yoruba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rFonts w:cstheme="minorHAnsi"/>
                      <w:sz w:val="20"/>
                      <w:szCs w:val="20"/>
                    </w:rPr>
                    <w:t>Ile-Ife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Benin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Edo Peoples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5B5BF6">
                    <w:rPr>
                      <w:sz w:val="20"/>
                      <w:szCs w:val="20"/>
                    </w:rPr>
                    <w:t>Luba</w:t>
                  </w:r>
                  <w:proofErr w:type="spellEnd"/>
                  <w:r w:rsidRPr="005B5BF6">
                    <w:rPr>
                      <w:sz w:val="20"/>
                      <w:szCs w:val="20"/>
                    </w:rPr>
                    <w:t xml:space="preserve"> Peoples</w:t>
                  </w:r>
                </w:p>
                <w:p w:rsidR="00C502ED" w:rsidRPr="009E5C31" w:rsidRDefault="00C502ED" w:rsidP="00C502ED"/>
              </w:txbxContent>
            </v:textbox>
          </v:shape>
        </w:pict>
      </w:r>
      <w:r w:rsidRPr="00FD2DF5">
        <w:rPr>
          <w:b/>
          <w:noProof/>
          <w:lang w:eastAsia="zh-TW"/>
        </w:rPr>
        <w:pict>
          <v:shape id="_x0000_s1048" type="#_x0000_t202" style="position:absolute;left:0;text-align:left;margin-left:417.75pt;margin-top:8.8pt;width:116.75pt;height:146.85pt;z-index:251674624;mso-width-relative:margin;mso-height-relative:margin" filled="f" stroked="f">
            <v:textbox style="mso-next-textbox:#_x0000_s1048">
              <w:txbxContent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5B5BF6">
                    <w:rPr>
                      <w:sz w:val="20"/>
                      <w:szCs w:val="20"/>
                    </w:rPr>
                    <w:t>Kongo</w:t>
                  </w:r>
                  <w:proofErr w:type="spellEnd"/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Bantu Confederation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Zimbabwes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Great Zimbabwe</w:t>
                  </w:r>
                </w:p>
                <w:p w:rsidR="00D21196" w:rsidRPr="005B5BF6" w:rsidRDefault="00D21196" w:rsidP="00D21196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5B5BF6">
                    <w:rPr>
                      <w:rFonts w:cstheme="minorHAnsi"/>
                      <w:sz w:val="20"/>
                      <w:szCs w:val="20"/>
                    </w:rPr>
                    <w:t>Mwene</w:t>
                  </w:r>
                  <w:proofErr w:type="spellEnd"/>
                  <w:r w:rsidRPr="005B5BF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5BF6">
                    <w:rPr>
                      <w:rFonts w:cstheme="minorHAnsi"/>
                      <w:sz w:val="20"/>
                      <w:szCs w:val="20"/>
                    </w:rPr>
                    <w:t>Mutapa</w:t>
                  </w:r>
                  <w:proofErr w:type="spellEnd"/>
                </w:p>
                <w:p w:rsidR="00C502ED" w:rsidRPr="009E5C31" w:rsidRDefault="00C502ED" w:rsidP="00C502ED"/>
              </w:txbxContent>
            </v:textbox>
          </v:shape>
        </w:pict>
      </w:r>
      <w:r w:rsidRPr="008B7DE0">
        <w:t xml:space="preserve"> </w:t>
      </w:r>
      <w:r w:rsidRPr="00C502ED">
        <w:rPr>
          <w:sz w:val="20"/>
          <w:szCs w:val="20"/>
        </w:rPr>
        <w:t>The Swahili Coast</w:t>
      </w:r>
    </w:p>
    <w:p w:rsidR="00C502ED" w:rsidRPr="00C502ED" w:rsidRDefault="00C502ED" w:rsidP="00C502ED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Peoples of the Forests and Plains</w:t>
      </w:r>
      <w:r w:rsidRPr="00C502ED">
        <w:rPr>
          <w:sz w:val="20"/>
          <w:szCs w:val="20"/>
        </w:rPr>
        <w:t xml:space="preserve"> </w:t>
      </w:r>
    </w:p>
    <w:p w:rsidR="00C502ED" w:rsidRPr="008F2D39" w:rsidRDefault="00C502ED" w:rsidP="00C502ED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Global Connections – Wrap-up</w:t>
      </w:r>
      <w:r w:rsidRPr="008F2D39">
        <w:rPr>
          <w:sz w:val="20"/>
          <w:szCs w:val="20"/>
        </w:rPr>
        <w:t xml:space="preserve"> </w:t>
      </w:r>
    </w:p>
    <w:p w:rsidR="00C502ED" w:rsidRPr="00A03DCA" w:rsidRDefault="00C502ED" w:rsidP="00C502ED"/>
    <w:p w:rsidR="00C502ED" w:rsidRDefault="00C502ED" w:rsidP="00C502ED">
      <w:pPr>
        <w:rPr>
          <w:sz w:val="20"/>
          <w:szCs w:val="20"/>
        </w:rPr>
      </w:pPr>
    </w:p>
    <w:p w:rsidR="00C502ED" w:rsidRPr="00C84AEB" w:rsidRDefault="00C502ED" w:rsidP="00C502ED">
      <w:pPr>
        <w:rPr>
          <w:sz w:val="20"/>
          <w:szCs w:val="20"/>
        </w:rPr>
      </w:pPr>
    </w:p>
    <w:p w:rsidR="00C502ED" w:rsidRDefault="00C502ED" w:rsidP="00C502ED"/>
    <w:p w:rsidR="00C502ED" w:rsidRDefault="00C502ED" w:rsidP="00C502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148C2" w:rsidRDefault="00F148C2" w:rsidP="00C502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148C2" w:rsidRDefault="00F148C2" w:rsidP="00C502E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F148C2" w:rsidRPr="008F2D39" w:rsidRDefault="00F148C2" w:rsidP="00F148C2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F148C2" w:rsidRPr="008F2D39" w:rsidRDefault="00F148C2" w:rsidP="00F148C2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F148C2" w:rsidRPr="008F2D39" w:rsidRDefault="00F148C2" w:rsidP="00F148C2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 xml:space="preserve">Chapter 8: African Civilizations and the Spread of Islam (pgs </w:t>
      </w:r>
      <w:r w:rsidRPr="008F2D39">
        <w:rPr>
          <w:b/>
          <w:sz w:val="20"/>
          <w:szCs w:val="20"/>
        </w:rPr>
        <w:t>184</w:t>
      </w:r>
      <w:r>
        <w:rPr>
          <w:b/>
          <w:sz w:val="20"/>
          <w:szCs w:val="20"/>
        </w:rPr>
        <w:t>-192</w:t>
      </w:r>
      <w:r w:rsidRPr="008F2D39">
        <w:rPr>
          <w:b/>
          <w:sz w:val="20"/>
          <w:szCs w:val="20"/>
        </w:rPr>
        <w:t>)</w:t>
      </w:r>
    </w:p>
    <w:p w:rsidR="00F148C2" w:rsidRDefault="00F148C2" w:rsidP="00F148C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F148C2" w:rsidRPr="00FD2C27" w:rsidRDefault="00F148C2" w:rsidP="00F148C2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F148C2" w:rsidRDefault="00F148C2" w:rsidP="00F148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F148C2" w:rsidRPr="00903612" w:rsidRDefault="00F148C2" w:rsidP="00F148C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F148C2" w:rsidRPr="00FD2C27" w:rsidRDefault="00F148C2" w:rsidP="00F148C2">
      <w:pPr>
        <w:spacing w:after="0"/>
        <w:rPr>
          <w:sz w:val="20"/>
          <w:szCs w:val="20"/>
        </w:rPr>
      </w:pPr>
    </w:p>
    <w:p w:rsidR="00F148C2" w:rsidRPr="00FD2C27" w:rsidRDefault="00F148C2" w:rsidP="00F148C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Forests, Plains</w:t>
      </w:r>
      <w:r w:rsidRPr="00FD2C27">
        <w:rPr>
          <w:sz w:val="20"/>
          <w:szCs w:val="20"/>
        </w:rPr>
        <w:t>)</w:t>
      </w:r>
    </w:p>
    <w:p w:rsidR="00F148C2" w:rsidRPr="00FD2C27" w:rsidRDefault="00F148C2" w:rsidP="00F148C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Swahili Coast</w:t>
      </w:r>
      <w:r w:rsidRPr="00FD2C27">
        <w:rPr>
          <w:sz w:val="20"/>
          <w:szCs w:val="20"/>
        </w:rPr>
        <w:t>)</w:t>
      </w:r>
    </w:p>
    <w:p w:rsidR="00F148C2" w:rsidRDefault="00F148C2" w:rsidP="00F148C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Benin, Yoruba, Great Zimbabwe</w:t>
      </w:r>
      <w:r w:rsidRPr="00FD2C27">
        <w:rPr>
          <w:sz w:val="20"/>
          <w:szCs w:val="20"/>
        </w:rPr>
        <w:t>)</w:t>
      </w:r>
    </w:p>
    <w:p w:rsidR="00F148C2" w:rsidRDefault="00F148C2" w:rsidP="00F148C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(Indian Ocean Trade Network)</w:t>
      </w:r>
    </w:p>
    <w:p w:rsidR="00F148C2" w:rsidRPr="004B577A" w:rsidRDefault="00F148C2" w:rsidP="00F148C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Social structures in Africa)</w:t>
      </w:r>
    </w:p>
    <w:p w:rsidR="00F148C2" w:rsidRPr="00C502ED" w:rsidRDefault="00F148C2" w:rsidP="00F148C2">
      <w:pPr>
        <w:numPr>
          <w:ilvl w:val="0"/>
          <w:numId w:val="10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FD2DF5">
        <w:rPr>
          <w:rFonts w:cstheme="minorHAnsi"/>
          <w:noProof/>
          <w:sz w:val="20"/>
          <w:szCs w:val="20"/>
        </w:rPr>
        <w:pict>
          <v:shape id="_x0000_s1049" type="#_x0000_t202" style="position:absolute;left:0;text-align:left;margin-left:185.45pt;margin-top:.2pt;width:363.05pt;height:108.7pt;z-index:251676672;mso-width-relative:margin;mso-height-relative:margin">
            <v:textbox style="mso-next-textbox:#_x0000_s1049">
              <w:txbxContent>
                <w:p w:rsidR="00F148C2" w:rsidRPr="00FD2C27" w:rsidRDefault="00F148C2" w:rsidP="00F148C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Swahili Coast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Zenj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Swahili Language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Sofala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Fort Jesus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Nok</w:t>
                  </w:r>
                  <w:r w:rsidRPr="005B5BF6">
                    <w:rPr>
                      <w:sz w:val="20"/>
                      <w:szCs w:val="20"/>
                    </w:rPr>
                    <w:br/>
                  </w:r>
                </w:p>
                <w:p w:rsidR="00F148C2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148C2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148C2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148C2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148C2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50" type="#_x0000_t202" style="position:absolute;left:0;text-align:left;margin-left:294.1pt;margin-top:8.8pt;width:114.15pt;height:163.25pt;z-index:251677696;mso-width-relative:margin;mso-height-relative:margin" filled="f" stroked="f">
            <v:textbox style="mso-next-textbox:#_x0000_s1050">
              <w:txbxContent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Yoruba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rFonts w:cstheme="minorHAnsi"/>
                      <w:sz w:val="20"/>
                      <w:szCs w:val="20"/>
                    </w:rPr>
                    <w:t>Ile-Ife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Benin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Edo Peoples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5B5BF6">
                    <w:rPr>
                      <w:sz w:val="20"/>
                      <w:szCs w:val="20"/>
                    </w:rPr>
                    <w:t>Luba</w:t>
                  </w:r>
                  <w:proofErr w:type="spellEnd"/>
                  <w:r w:rsidRPr="005B5BF6">
                    <w:rPr>
                      <w:sz w:val="20"/>
                      <w:szCs w:val="20"/>
                    </w:rPr>
                    <w:t xml:space="preserve"> Peoples</w:t>
                  </w:r>
                </w:p>
                <w:p w:rsidR="00F148C2" w:rsidRPr="009E5C31" w:rsidRDefault="00F148C2" w:rsidP="00F148C2"/>
              </w:txbxContent>
            </v:textbox>
          </v:shape>
        </w:pict>
      </w:r>
      <w:r w:rsidRPr="00FD2DF5">
        <w:rPr>
          <w:b/>
          <w:noProof/>
          <w:lang w:eastAsia="zh-TW"/>
        </w:rPr>
        <w:pict>
          <v:shape id="_x0000_s1051" type="#_x0000_t202" style="position:absolute;left:0;text-align:left;margin-left:417.75pt;margin-top:8.8pt;width:116.75pt;height:146.85pt;z-index:251678720;mso-width-relative:margin;mso-height-relative:margin" filled="f" stroked="f">
            <v:textbox style="mso-next-textbox:#_x0000_s1051">
              <w:txbxContent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5B5BF6">
                    <w:rPr>
                      <w:sz w:val="20"/>
                      <w:szCs w:val="20"/>
                    </w:rPr>
                    <w:t>Kongo</w:t>
                  </w:r>
                  <w:proofErr w:type="spellEnd"/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Bantu Confederation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Zimbabwes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r w:rsidRPr="005B5BF6">
                    <w:rPr>
                      <w:sz w:val="20"/>
                      <w:szCs w:val="20"/>
                    </w:rPr>
                    <w:t>Great Zimbabwe</w:t>
                  </w:r>
                </w:p>
                <w:p w:rsidR="00F148C2" w:rsidRPr="005B5BF6" w:rsidRDefault="00F148C2" w:rsidP="00F148C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5B5BF6">
                    <w:rPr>
                      <w:rFonts w:cstheme="minorHAnsi"/>
                      <w:sz w:val="20"/>
                      <w:szCs w:val="20"/>
                    </w:rPr>
                    <w:t>Mwene</w:t>
                  </w:r>
                  <w:proofErr w:type="spellEnd"/>
                  <w:r w:rsidRPr="005B5BF6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5BF6">
                    <w:rPr>
                      <w:rFonts w:cstheme="minorHAnsi"/>
                      <w:sz w:val="20"/>
                      <w:szCs w:val="20"/>
                    </w:rPr>
                    <w:t>Mutapa</w:t>
                  </w:r>
                  <w:proofErr w:type="spellEnd"/>
                </w:p>
                <w:p w:rsidR="00F148C2" w:rsidRPr="009E5C31" w:rsidRDefault="00F148C2" w:rsidP="00F148C2"/>
              </w:txbxContent>
            </v:textbox>
          </v:shape>
        </w:pict>
      </w:r>
      <w:r w:rsidRPr="008B7DE0">
        <w:t xml:space="preserve"> </w:t>
      </w:r>
      <w:r w:rsidRPr="00C502ED">
        <w:rPr>
          <w:sz w:val="20"/>
          <w:szCs w:val="20"/>
        </w:rPr>
        <w:t>The Swahili Coast</w:t>
      </w:r>
    </w:p>
    <w:p w:rsidR="00F148C2" w:rsidRPr="00C502ED" w:rsidRDefault="00F148C2" w:rsidP="00F148C2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Peoples of the Forests and Plains</w:t>
      </w:r>
      <w:r w:rsidRPr="00C502ED">
        <w:rPr>
          <w:sz w:val="20"/>
          <w:szCs w:val="20"/>
        </w:rPr>
        <w:t xml:space="preserve"> </w:t>
      </w:r>
    </w:p>
    <w:p w:rsidR="00F148C2" w:rsidRPr="008F2D39" w:rsidRDefault="00F148C2" w:rsidP="00F148C2">
      <w:pPr>
        <w:numPr>
          <w:ilvl w:val="0"/>
          <w:numId w:val="10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Global Connections – Wrap-up</w:t>
      </w:r>
      <w:r w:rsidRPr="008F2D39">
        <w:rPr>
          <w:sz w:val="20"/>
          <w:szCs w:val="20"/>
        </w:rPr>
        <w:t xml:space="preserve"> </w:t>
      </w:r>
    </w:p>
    <w:p w:rsidR="00F148C2" w:rsidRPr="00A03DCA" w:rsidRDefault="00F148C2" w:rsidP="00F148C2"/>
    <w:p w:rsidR="00F148C2" w:rsidRDefault="00F148C2" w:rsidP="00F148C2">
      <w:pPr>
        <w:rPr>
          <w:sz w:val="20"/>
          <w:szCs w:val="20"/>
        </w:rPr>
      </w:pPr>
    </w:p>
    <w:p w:rsidR="00F148C2" w:rsidRPr="00C84AEB" w:rsidRDefault="00F148C2" w:rsidP="00F148C2">
      <w:pPr>
        <w:rPr>
          <w:sz w:val="20"/>
          <w:szCs w:val="20"/>
        </w:rPr>
      </w:pPr>
    </w:p>
    <w:p w:rsidR="008F2D39" w:rsidRPr="004D28C5" w:rsidRDefault="008F2D39" w:rsidP="00F148C2">
      <w:pPr>
        <w:rPr>
          <w:rFonts w:cstheme="minorHAnsi"/>
          <w:sz w:val="20"/>
          <w:szCs w:val="20"/>
        </w:rPr>
      </w:pPr>
    </w:p>
    <w:sectPr w:rsidR="008F2D39" w:rsidRPr="004D28C5" w:rsidSect="00702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82"/>
    <w:rsid w:val="00135721"/>
    <w:rsid w:val="0015343D"/>
    <w:rsid w:val="00186D75"/>
    <w:rsid w:val="001F27F3"/>
    <w:rsid w:val="00367B54"/>
    <w:rsid w:val="004D28C5"/>
    <w:rsid w:val="00522DCC"/>
    <w:rsid w:val="00584499"/>
    <w:rsid w:val="005B3F23"/>
    <w:rsid w:val="005B5BF6"/>
    <w:rsid w:val="005E388C"/>
    <w:rsid w:val="00614682"/>
    <w:rsid w:val="006D724A"/>
    <w:rsid w:val="00702782"/>
    <w:rsid w:val="00845905"/>
    <w:rsid w:val="008F0C91"/>
    <w:rsid w:val="008F2D39"/>
    <w:rsid w:val="009E5C31"/>
    <w:rsid w:val="009F184A"/>
    <w:rsid w:val="00A8232D"/>
    <w:rsid w:val="00AA7440"/>
    <w:rsid w:val="00AA7846"/>
    <w:rsid w:val="00BB6D0D"/>
    <w:rsid w:val="00C1695E"/>
    <w:rsid w:val="00C4134D"/>
    <w:rsid w:val="00C502ED"/>
    <w:rsid w:val="00D201EF"/>
    <w:rsid w:val="00D21196"/>
    <w:rsid w:val="00D24392"/>
    <w:rsid w:val="00D30BC4"/>
    <w:rsid w:val="00D624C9"/>
    <w:rsid w:val="00DB15D9"/>
    <w:rsid w:val="00E671D5"/>
    <w:rsid w:val="00EF0BA0"/>
    <w:rsid w:val="00F148C2"/>
    <w:rsid w:val="00F64266"/>
    <w:rsid w:val="00F95DF9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12</cp:revision>
  <dcterms:created xsi:type="dcterms:W3CDTF">2013-01-29T16:19:00Z</dcterms:created>
  <dcterms:modified xsi:type="dcterms:W3CDTF">2013-01-30T16:29:00Z</dcterms:modified>
</cp:coreProperties>
</file>